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E4A54" w:rsidRPr="001E4A54" w:rsidTr="00AA465B">
        <w:tc>
          <w:tcPr>
            <w:tcW w:w="9854" w:type="dxa"/>
          </w:tcPr>
          <w:p w:rsidR="001E4A54" w:rsidRPr="001E4A54" w:rsidRDefault="00C17B93" w:rsidP="001E4A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737" cy="65022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22" cy="65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A54" w:rsidRPr="001E4A54" w:rsidTr="00AA465B">
        <w:tc>
          <w:tcPr>
            <w:tcW w:w="9854" w:type="dxa"/>
          </w:tcPr>
          <w:p w:rsidR="001E4A54" w:rsidRPr="001E4A54" w:rsidRDefault="001E4A54" w:rsidP="00C17B93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1E4A54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АДМИНИСТРАЦИЯ</w:t>
            </w:r>
          </w:p>
        </w:tc>
      </w:tr>
      <w:tr w:rsidR="001E4A54" w:rsidRPr="001E4A54" w:rsidTr="00AA465B">
        <w:tc>
          <w:tcPr>
            <w:tcW w:w="9854" w:type="dxa"/>
          </w:tcPr>
          <w:p w:rsidR="00C17B93" w:rsidRDefault="00C17B93" w:rsidP="00C17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Ирбейско-Саянского муниципального округа</w:t>
            </w:r>
          </w:p>
          <w:p w:rsidR="001E4A54" w:rsidRPr="001E4A54" w:rsidRDefault="00C17B93" w:rsidP="00C17B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Красноярского края</w:t>
            </w:r>
          </w:p>
        </w:tc>
      </w:tr>
      <w:tr w:rsidR="001E4A54" w:rsidRPr="001E4A54" w:rsidTr="00AA465B">
        <w:tc>
          <w:tcPr>
            <w:tcW w:w="9854" w:type="dxa"/>
          </w:tcPr>
          <w:p w:rsidR="001E4A54" w:rsidRPr="001E4A54" w:rsidRDefault="001E4A54" w:rsidP="001E4A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E4A54" w:rsidRPr="001E4A54" w:rsidTr="00AA465B">
        <w:tc>
          <w:tcPr>
            <w:tcW w:w="9854" w:type="dxa"/>
          </w:tcPr>
          <w:p w:rsidR="001E4A54" w:rsidRPr="001E4A54" w:rsidRDefault="00AA73E7" w:rsidP="001E4A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56"/>
                <w:szCs w:val="56"/>
              </w:rPr>
              <w:t>ПОСТАНОВЛЕНИЕ</w:t>
            </w:r>
          </w:p>
        </w:tc>
      </w:tr>
    </w:tbl>
    <w:p w:rsidR="001E4A54" w:rsidRDefault="001E4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071"/>
      </w:tblGrid>
      <w:tr w:rsidR="001E4A54" w:rsidRPr="001E4A54" w:rsidTr="00EA221A">
        <w:tc>
          <w:tcPr>
            <w:tcW w:w="3284" w:type="dxa"/>
          </w:tcPr>
          <w:p w:rsidR="001E4A54" w:rsidRPr="001E4A54" w:rsidRDefault="002E1260" w:rsidP="006718A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09.07</w:t>
            </w:r>
            <w:r w:rsidR="001E4A54" w:rsidRPr="001E4A5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.202</w:t>
            </w:r>
            <w:r w:rsidR="00671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="00AA73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17B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285" w:type="dxa"/>
          </w:tcPr>
          <w:p w:rsidR="001E4A54" w:rsidRPr="001E4A54" w:rsidRDefault="001E4A54" w:rsidP="001E4A5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4A5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Ирбейское</w:t>
            </w:r>
          </w:p>
        </w:tc>
        <w:tc>
          <w:tcPr>
            <w:tcW w:w="3071" w:type="dxa"/>
          </w:tcPr>
          <w:p w:rsidR="001E4A54" w:rsidRPr="001E4A54" w:rsidRDefault="001E4A54" w:rsidP="002E1260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4A5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2E12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838</w:t>
            </w:r>
            <w:r w:rsidRPr="001E4A5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AA73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</w:p>
        </w:tc>
      </w:tr>
    </w:tbl>
    <w:p w:rsidR="001E4A54" w:rsidRDefault="001E4A54" w:rsidP="004B30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07B" w:rsidRPr="004B307B" w:rsidRDefault="00AB3FB5" w:rsidP="004B30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FB5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eastAsia="Calibri" w:hAnsi="Times New Roman" w:cs="Times New Roman"/>
          <w:sz w:val="28"/>
          <w:szCs w:val="28"/>
        </w:rPr>
        <w:t>Политики</w:t>
      </w:r>
      <w:r w:rsidRPr="00AB3FB5">
        <w:rPr>
          <w:rFonts w:ascii="Times New Roman" w:eastAsia="Calibri" w:hAnsi="Times New Roman" w:cs="Times New Roman"/>
          <w:sz w:val="28"/>
          <w:szCs w:val="28"/>
        </w:rPr>
        <w:t xml:space="preserve"> парольной защиты в </w:t>
      </w:r>
      <w:r w:rsidR="005A78A5">
        <w:rPr>
          <w:rFonts w:ascii="Times New Roman" w:eastAsia="Calibri" w:hAnsi="Times New Roman" w:cs="Times New Roman"/>
          <w:sz w:val="28"/>
          <w:szCs w:val="28"/>
        </w:rPr>
        <w:t xml:space="preserve">администрации Ирбейско-Саянского муниципального округа и подведомственных ей </w:t>
      </w:r>
      <w:r w:rsidR="00474E5A">
        <w:rPr>
          <w:rFonts w:ascii="Times New Roman" w:eastAsia="Calibri" w:hAnsi="Times New Roman" w:cs="Times New Roman"/>
          <w:sz w:val="28"/>
          <w:szCs w:val="28"/>
        </w:rPr>
        <w:t>учреждениях</w:t>
      </w:r>
      <w:r w:rsidR="002136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B3FB5">
        <w:rPr>
          <w:rFonts w:ascii="Times New Roman" w:eastAsia="Calibri" w:hAnsi="Times New Roman" w:cs="Times New Roman"/>
          <w:sz w:val="28"/>
          <w:szCs w:val="28"/>
        </w:rPr>
        <w:t>располо</w:t>
      </w:r>
      <w:r w:rsidR="00213653">
        <w:rPr>
          <w:rFonts w:ascii="Times New Roman" w:eastAsia="Calibri" w:hAnsi="Times New Roman" w:cs="Times New Roman"/>
          <w:sz w:val="28"/>
          <w:szCs w:val="28"/>
        </w:rPr>
        <w:t xml:space="preserve">женных на территории Ирбейско-Саянского муниципального округа </w:t>
      </w:r>
      <w:r w:rsidRPr="00AB3FB5">
        <w:rPr>
          <w:rFonts w:ascii="Times New Roman" w:eastAsia="Calibri" w:hAnsi="Times New Roman" w:cs="Times New Roman"/>
          <w:sz w:val="28"/>
          <w:szCs w:val="28"/>
        </w:rPr>
        <w:t xml:space="preserve">и (или) информационных системах (сетях), эксплуатируемых на территории </w:t>
      </w:r>
      <w:r w:rsidR="00213653" w:rsidRPr="00213653">
        <w:rPr>
          <w:rFonts w:ascii="Times New Roman" w:eastAsia="Calibri" w:hAnsi="Times New Roman" w:cs="Times New Roman"/>
          <w:sz w:val="28"/>
          <w:szCs w:val="28"/>
        </w:rPr>
        <w:t>Ирбейско-Саянского муниципального округа</w:t>
      </w:r>
    </w:p>
    <w:p w:rsidR="004B307B" w:rsidRDefault="004B307B" w:rsidP="004B30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E86" w:rsidRPr="00882142" w:rsidRDefault="00213653" w:rsidP="00882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proofErr w:type="gramStart"/>
      <w:r w:rsidRPr="0021365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27.07.2006 № 149-ФЗ </w:t>
      </w:r>
      <w:r w:rsidR="00D82401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13653">
        <w:rPr>
          <w:rFonts w:ascii="Times New Roman" w:eastAsia="Calibri" w:hAnsi="Times New Roman" w:cs="Times New Roman"/>
          <w:sz w:val="28"/>
          <w:szCs w:val="28"/>
        </w:rPr>
        <w:t>«Об информации, информационных технологиях и о защите информации» (</w:t>
      </w:r>
      <w:r w:rsidR="00D82401" w:rsidRPr="00D82401">
        <w:rPr>
          <w:rFonts w:ascii="Times New Roman" w:eastAsia="Calibri" w:hAnsi="Times New Roman" w:cs="Times New Roman"/>
          <w:sz w:val="28"/>
          <w:szCs w:val="28"/>
        </w:rPr>
        <w:t>ред. от 26.06.2026</w:t>
      </w:r>
      <w:r w:rsidRPr="00213653">
        <w:rPr>
          <w:rFonts w:ascii="Times New Roman" w:eastAsia="Calibri" w:hAnsi="Times New Roman" w:cs="Times New Roman"/>
          <w:sz w:val="28"/>
          <w:szCs w:val="28"/>
        </w:rPr>
        <w:t>), с частью 5 стат</w:t>
      </w:r>
      <w:r w:rsidR="005A78A5">
        <w:rPr>
          <w:rFonts w:ascii="Times New Roman" w:eastAsia="Calibri" w:hAnsi="Times New Roman" w:cs="Times New Roman"/>
          <w:sz w:val="28"/>
          <w:szCs w:val="28"/>
        </w:rPr>
        <w:t>ьи 19 Федерального закона от 27.07.</w:t>
      </w:r>
      <w:r w:rsidRPr="00213653">
        <w:rPr>
          <w:rFonts w:ascii="Times New Roman" w:eastAsia="Calibri" w:hAnsi="Times New Roman" w:cs="Times New Roman"/>
          <w:sz w:val="28"/>
          <w:szCs w:val="28"/>
        </w:rPr>
        <w:t>2006 № 152-ФЗ «О персональных данных» (</w:t>
      </w:r>
      <w:r w:rsidR="005A78A5" w:rsidRPr="005A78A5">
        <w:rPr>
          <w:rFonts w:ascii="Times New Roman" w:eastAsia="Calibri" w:hAnsi="Times New Roman" w:cs="Times New Roman"/>
          <w:sz w:val="28"/>
          <w:szCs w:val="28"/>
        </w:rPr>
        <w:t>ред. от 24.06.2025</w:t>
      </w:r>
      <w:r w:rsidRPr="00213653">
        <w:rPr>
          <w:rFonts w:ascii="Times New Roman" w:eastAsia="Calibri" w:hAnsi="Times New Roman" w:cs="Times New Roman"/>
          <w:sz w:val="28"/>
          <w:szCs w:val="28"/>
        </w:rPr>
        <w:t>),</w:t>
      </w:r>
      <w:r w:rsidR="005A78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8A5" w:rsidRPr="005A78A5">
        <w:rPr>
          <w:rFonts w:ascii="Times New Roman" w:eastAsia="Calibri" w:hAnsi="Times New Roman" w:cs="Times New Roman"/>
          <w:sz w:val="28"/>
          <w:szCs w:val="28"/>
        </w:rPr>
        <w:t>Приказ</w:t>
      </w:r>
      <w:r w:rsidR="005A78A5">
        <w:rPr>
          <w:rFonts w:ascii="Times New Roman" w:eastAsia="Calibri" w:hAnsi="Times New Roman" w:cs="Times New Roman"/>
          <w:sz w:val="28"/>
          <w:szCs w:val="28"/>
        </w:rPr>
        <w:t>ом</w:t>
      </w:r>
      <w:r w:rsidR="005A78A5" w:rsidRPr="005A78A5">
        <w:rPr>
          <w:rFonts w:ascii="Times New Roman" w:eastAsia="Calibri" w:hAnsi="Times New Roman" w:cs="Times New Roman"/>
          <w:sz w:val="28"/>
          <w:szCs w:val="28"/>
        </w:rPr>
        <w:t xml:space="preserve"> ФСТЭК России от 11.04.2025 </w:t>
      </w:r>
      <w:r w:rsidR="005A78A5">
        <w:rPr>
          <w:rFonts w:ascii="Times New Roman" w:eastAsia="Calibri" w:hAnsi="Times New Roman" w:cs="Times New Roman"/>
          <w:sz w:val="28"/>
          <w:szCs w:val="28"/>
        </w:rPr>
        <w:t>№</w:t>
      </w:r>
      <w:r w:rsidR="005A78A5" w:rsidRPr="005A78A5">
        <w:rPr>
          <w:rFonts w:ascii="Times New Roman" w:eastAsia="Calibri" w:hAnsi="Times New Roman" w:cs="Times New Roman"/>
          <w:sz w:val="28"/>
          <w:szCs w:val="28"/>
        </w:rPr>
        <w:t xml:space="preserve"> 117 </w:t>
      </w:r>
      <w:r w:rsidR="005A78A5">
        <w:rPr>
          <w:rFonts w:ascii="Times New Roman" w:eastAsia="Calibri" w:hAnsi="Times New Roman" w:cs="Times New Roman"/>
          <w:sz w:val="28"/>
          <w:szCs w:val="28"/>
        </w:rPr>
        <w:t>«</w:t>
      </w:r>
      <w:r w:rsidR="005A78A5" w:rsidRPr="005A78A5">
        <w:rPr>
          <w:rFonts w:ascii="Times New Roman" w:eastAsia="Calibri" w:hAnsi="Times New Roman" w:cs="Times New Roman"/>
          <w:sz w:val="28"/>
          <w:szCs w:val="28"/>
        </w:rPr>
        <w:t>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</w:t>
      </w:r>
      <w:proofErr w:type="gramEnd"/>
      <w:r w:rsidR="005A78A5" w:rsidRPr="005A78A5">
        <w:rPr>
          <w:rFonts w:ascii="Times New Roman" w:eastAsia="Calibri" w:hAnsi="Times New Roman" w:cs="Times New Roman"/>
          <w:sz w:val="28"/>
          <w:szCs w:val="28"/>
        </w:rPr>
        <w:t>, государственных учреждений</w:t>
      </w:r>
      <w:r w:rsidR="005A78A5">
        <w:rPr>
          <w:rFonts w:ascii="Times New Roman" w:eastAsia="Calibri" w:hAnsi="Times New Roman" w:cs="Times New Roman"/>
          <w:sz w:val="28"/>
          <w:szCs w:val="28"/>
        </w:rPr>
        <w:t>»,</w:t>
      </w:r>
      <w:r w:rsidRPr="00213653">
        <w:rPr>
          <w:rFonts w:ascii="Times New Roman" w:eastAsia="Calibri" w:hAnsi="Times New Roman" w:cs="Times New Roman"/>
          <w:sz w:val="28"/>
          <w:szCs w:val="28"/>
        </w:rPr>
        <w:t xml:space="preserve"> в целях предупреждения и (или) устранения последствий несанкционированного доступа к информационным ресурсам, содержащим информацию, </w:t>
      </w:r>
      <w:r w:rsidR="00D82401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213653">
        <w:rPr>
          <w:rFonts w:ascii="Times New Roman" w:eastAsia="Calibri" w:hAnsi="Times New Roman" w:cs="Times New Roman"/>
          <w:sz w:val="28"/>
          <w:szCs w:val="28"/>
        </w:rPr>
        <w:t>не составляющую государственную тайну</w:t>
      </w:r>
      <w:r w:rsidR="00AA73E7" w:rsidRPr="00AA73E7">
        <w:rPr>
          <w:rFonts w:ascii="Times New Roman" w:eastAsia="Calibri" w:hAnsi="Times New Roman" w:cs="Times New Roman"/>
          <w:sz w:val="28"/>
          <w:szCs w:val="28"/>
        </w:rPr>
        <w:t>,</w:t>
      </w:r>
      <w:r w:rsidR="004B3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57EC">
        <w:rPr>
          <w:rFonts w:ascii="Times New Roman" w:eastAsia="Calibri" w:hAnsi="Times New Roman" w:cs="Times New Roman"/>
          <w:sz w:val="28"/>
          <w:szCs w:val="28"/>
        </w:rPr>
        <w:t>руководствуясь статьей 31 Устава Ирбейско-Саянского муниципального округа</w:t>
      </w:r>
      <w:r w:rsidR="004B307B">
        <w:rPr>
          <w:rFonts w:ascii="Times New Roman" w:eastAsia="Calibri" w:hAnsi="Times New Roman" w:cs="Times New Roman"/>
          <w:sz w:val="28"/>
          <w:szCs w:val="28"/>
        </w:rPr>
        <w:t>, ПОСТАНОВЛЯЮ</w:t>
      </w:r>
      <w:r w:rsidR="00E95E86" w:rsidRPr="00E95E8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307DD" w:rsidRDefault="002326DD" w:rsidP="00A307D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5A78A5">
        <w:rPr>
          <w:rFonts w:ascii="Times New Roman" w:eastAsia="Calibri" w:hAnsi="Times New Roman" w:cs="Times New Roman"/>
          <w:sz w:val="28"/>
          <w:szCs w:val="28"/>
        </w:rPr>
        <w:t>Политику</w:t>
      </w:r>
      <w:r w:rsidR="004B3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07F6" w:rsidRPr="002A07F6">
        <w:rPr>
          <w:rFonts w:ascii="Times New Roman" w:eastAsia="Calibri" w:hAnsi="Times New Roman" w:cs="Times New Roman"/>
          <w:sz w:val="28"/>
          <w:szCs w:val="28"/>
        </w:rPr>
        <w:t xml:space="preserve">парольной защиты в администрации Ирбейско-Саянского муниципального округа и подведомственных ей </w:t>
      </w:r>
      <w:r w:rsidR="00474E5A">
        <w:rPr>
          <w:rFonts w:ascii="Times New Roman" w:eastAsia="Calibri" w:hAnsi="Times New Roman" w:cs="Times New Roman"/>
          <w:sz w:val="28"/>
          <w:szCs w:val="28"/>
        </w:rPr>
        <w:t>учреждениях</w:t>
      </w:r>
      <w:r w:rsidR="002A07F6" w:rsidRPr="002A07F6">
        <w:rPr>
          <w:rFonts w:ascii="Times New Roman" w:eastAsia="Calibri" w:hAnsi="Times New Roman" w:cs="Times New Roman"/>
          <w:sz w:val="28"/>
          <w:szCs w:val="28"/>
        </w:rPr>
        <w:t>, расположенных на территории Ирбейско-Саянского муниципального округа и (или) информационных системах (сетях), эксплуатируемых на территории Ирбейско-Саянского муниципального округа</w:t>
      </w:r>
      <w:r w:rsidR="004B307B">
        <w:rPr>
          <w:rFonts w:ascii="Times New Roman" w:eastAsia="Calibri" w:hAnsi="Times New Roman" w:cs="Times New Roman"/>
          <w:sz w:val="28"/>
          <w:szCs w:val="28"/>
        </w:rPr>
        <w:t>, согласно приложению</w:t>
      </w:r>
      <w:r w:rsidR="00E95E86" w:rsidRPr="00E95E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78A5" w:rsidRDefault="005A78A5" w:rsidP="00A307D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A78A5">
        <w:rPr>
          <w:rFonts w:ascii="Times New Roman" w:eastAsia="Calibri" w:hAnsi="Times New Roman" w:cs="Times New Roman"/>
          <w:sz w:val="28"/>
          <w:szCs w:val="28"/>
        </w:rPr>
        <w:t>уководителям организаций, подведомственных администрации округа, использовать настоящ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5A78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Политику</w:t>
      </w:r>
      <w:r w:rsidRPr="005A78A5">
        <w:rPr>
          <w:rFonts w:ascii="Times New Roman" w:eastAsia="Calibri" w:hAnsi="Times New Roman" w:cs="Times New Roman"/>
          <w:sz w:val="28"/>
          <w:szCs w:val="28"/>
        </w:rPr>
        <w:t xml:space="preserve"> при разработке и актуализации локальных нормативных актов.</w:t>
      </w:r>
    </w:p>
    <w:p w:rsidR="004B307B" w:rsidRDefault="004B307B" w:rsidP="00E95E86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B307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B307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</w:t>
      </w:r>
      <w:r w:rsidR="00092913">
        <w:rPr>
          <w:rFonts w:ascii="Times New Roman" w:eastAsia="Calibri" w:hAnsi="Times New Roman" w:cs="Times New Roman"/>
          <w:sz w:val="28"/>
          <w:szCs w:val="28"/>
        </w:rPr>
        <w:t xml:space="preserve">возложить </w:t>
      </w:r>
      <w:r w:rsidR="00D343B2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092913">
        <w:rPr>
          <w:rFonts w:ascii="Times New Roman" w:eastAsia="Calibri" w:hAnsi="Times New Roman" w:cs="Times New Roman"/>
          <w:sz w:val="28"/>
          <w:szCs w:val="28"/>
        </w:rPr>
        <w:t>на первого заместителя главы округа А. Н. Струкова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2142" w:rsidRDefault="00882142" w:rsidP="00E95E86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42">
        <w:rPr>
          <w:rFonts w:ascii="Times New Roman" w:eastAsia="Calibri" w:hAnsi="Times New Roman" w:cs="Times New Roman"/>
          <w:sz w:val="28"/>
          <w:szCs w:val="28"/>
        </w:rPr>
        <w:t>Считать утратившим силу постановление администрации Ирбейско</w:t>
      </w:r>
      <w:r w:rsidR="00E341D2">
        <w:rPr>
          <w:rFonts w:ascii="Times New Roman" w:eastAsia="Calibri" w:hAnsi="Times New Roman" w:cs="Times New Roman"/>
          <w:sz w:val="28"/>
          <w:szCs w:val="28"/>
        </w:rPr>
        <w:t>го района</w:t>
      </w:r>
      <w:r w:rsidRPr="0088214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E341D2">
        <w:rPr>
          <w:rFonts w:ascii="Times New Roman" w:eastAsia="Calibri" w:hAnsi="Times New Roman" w:cs="Times New Roman"/>
          <w:sz w:val="28"/>
          <w:szCs w:val="28"/>
        </w:rPr>
        <w:t>05</w:t>
      </w:r>
      <w:r w:rsidRPr="0088214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E341D2">
        <w:rPr>
          <w:rFonts w:ascii="Times New Roman" w:eastAsia="Calibri" w:hAnsi="Times New Roman" w:cs="Times New Roman"/>
          <w:sz w:val="28"/>
          <w:szCs w:val="28"/>
        </w:rPr>
        <w:t>7</w:t>
      </w:r>
      <w:r w:rsidRPr="00882142">
        <w:rPr>
          <w:rFonts w:ascii="Times New Roman" w:eastAsia="Calibri" w:hAnsi="Times New Roman" w:cs="Times New Roman"/>
          <w:sz w:val="28"/>
          <w:szCs w:val="28"/>
        </w:rPr>
        <w:t>.202</w:t>
      </w:r>
      <w:r w:rsidR="00E341D2">
        <w:rPr>
          <w:rFonts w:ascii="Times New Roman" w:eastAsia="Calibri" w:hAnsi="Times New Roman" w:cs="Times New Roman"/>
          <w:sz w:val="28"/>
          <w:szCs w:val="28"/>
        </w:rPr>
        <w:t>4</w:t>
      </w:r>
      <w:r w:rsidRPr="00882142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341D2">
        <w:rPr>
          <w:rFonts w:ascii="Times New Roman" w:eastAsia="Calibri" w:hAnsi="Times New Roman" w:cs="Times New Roman"/>
          <w:sz w:val="28"/>
          <w:szCs w:val="28"/>
        </w:rPr>
        <w:t>463</w:t>
      </w:r>
      <w:r w:rsidRPr="00882142">
        <w:rPr>
          <w:rFonts w:ascii="Times New Roman" w:eastAsia="Calibri" w:hAnsi="Times New Roman" w:cs="Times New Roman"/>
          <w:sz w:val="28"/>
          <w:szCs w:val="28"/>
        </w:rPr>
        <w:t>-п</w:t>
      </w:r>
      <w:r w:rsidR="00E341D2">
        <w:rPr>
          <w:rFonts w:ascii="Times New Roman" w:eastAsia="Calibri" w:hAnsi="Times New Roman" w:cs="Times New Roman"/>
          <w:sz w:val="28"/>
          <w:szCs w:val="28"/>
        </w:rPr>
        <w:t>г</w:t>
      </w:r>
      <w:r w:rsidRPr="0088214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82779" w:rsidRPr="00782779">
        <w:rPr>
          <w:rFonts w:ascii="Times New Roman" w:eastAsia="Calibri" w:hAnsi="Times New Roman" w:cs="Times New Roman"/>
          <w:sz w:val="28"/>
          <w:szCs w:val="28"/>
        </w:rPr>
        <w:t xml:space="preserve">Об утверждении Регламента </w:t>
      </w:r>
      <w:r w:rsidR="00782779" w:rsidRPr="00782779">
        <w:rPr>
          <w:rFonts w:ascii="Times New Roman" w:eastAsia="Calibri" w:hAnsi="Times New Roman" w:cs="Times New Roman"/>
          <w:sz w:val="28"/>
          <w:szCs w:val="28"/>
        </w:rPr>
        <w:lastRenderedPageBreak/>
        <w:t>парольной защиты в организациях, расположенных на территории Ирбейского района и (или) информационных системах (сетях), эксплуатируемых на территории Ирбейского района</w:t>
      </w:r>
      <w:r w:rsidRPr="0088214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4A54" w:rsidRDefault="004B307B" w:rsidP="00E95E86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07B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со дня подписания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4B307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7E5420" w:rsidRPr="007E5420">
        <w:rPr>
          <w:rFonts w:ascii="Times New Roman" w:eastAsia="Calibri" w:hAnsi="Times New Roman" w:cs="Times New Roman"/>
          <w:sz w:val="28"/>
          <w:szCs w:val="28"/>
        </w:rPr>
        <w:t xml:space="preserve">распространяет свое действие на правоотношения, возникшие с </w:t>
      </w:r>
      <w:r w:rsidR="007E5420">
        <w:rPr>
          <w:rFonts w:ascii="Times New Roman" w:eastAsia="Calibri" w:hAnsi="Times New Roman" w:cs="Times New Roman"/>
          <w:sz w:val="28"/>
          <w:szCs w:val="28"/>
        </w:rPr>
        <w:t>1</w:t>
      </w:r>
      <w:r w:rsidR="007E5420" w:rsidRPr="007E54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5420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7E5420" w:rsidRPr="007E542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7E5420">
        <w:rPr>
          <w:rFonts w:ascii="Times New Roman" w:eastAsia="Calibri" w:hAnsi="Times New Roman" w:cs="Times New Roman"/>
          <w:sz w:val="28"/>
          <w:szCs w:val="28"/>
        </w:rPr>
        <w:t>6</w:t>
      </w:r>
      <w:r w:rsidR="007E5420" w:rsidRPr="007E5420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E95E86" w:rsidRPr="00E95E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420" w:rsidRPr="00E95E86" w:rsidRDefault="007E5420" w:rsidP="00E95E86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420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Pr="004B307B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D343B2" w:rsidRPr="007E5420">
        <w:rPr>
          <w:rFonts w:ascii="Times New Roman" w:eastAsia="Calibri" w:hAnsi="Times New Roman" w:cs="Times New Roman"/>
          <w:sz w:val="28"/>
          <w:szCs w:val="28"/>
        </w:rPr>
        <w:t xml:space="preserve">подлежит </w:t>
      </w:r>
      <w:r w:rsidRPr="007E5420">
        <w:rPr>
          <w:rFonts w:ascii="Times New Roman" w:eastAsia="Calibri" w:hAnsi="Times New Roman" w:cs="Times New Roman"/>
          <w:sz w:val="28"/>
          <w:szCs w:val="28"/>
        </w:rPr>
        <w:t>официально</w:t>
      </w:r>
      <w:r w:rsidR="00D343B2">
        <w:rPr>
          <w:rFonts w:ascii="Times New Roman" w:eastAsia="Calibri" w:hAnsi="Times New Roman" w:cs="Times New Roman"/>
          <w:sz w:val="28"/>
          <w:szCs w:val="28"/>
        </w:rPr>
        <w:t>му</w:t>
      </w:r>
      <w:r w:rsidRPr="007E5420">
        <w:rPr>
          <w:rFonts w:ascii="Times New Roman" w:eastAsia="Calibri" w:hAnsi="Times New Roman" w:cs="Times New Roman"/>
          <w:sz w:val="28"/>
          <w:szCs w:val="28"/>
        </w:rPr>
        <w:t xml:space="preserve"> опубликовани</w:t>
      </w:r>
      <w:r w:rsidR="00D343B2">
        <w:rPr>
          <w:rFonts w:ascii="Times New Roman" w:eastAsia="Calibri" w:hAnsi="Times New Roman" w:cs="Times New Roman"/>
          <w:sz w:val="28"/>
          <w:szCs w:val="28"/>
        </w:rPr>
        <w:t>ю</w:t>
      </w:r>
      <w:r w:rsidRPr="007E5420">
        <w:rPr>
          <w:rFonts w:ascii="Times New Roman" w:eastAsia="Calibri" w:hAnsi="Times New Roman" w:cs="Times New Roman"/>
          <w:sz w:val="28"/>
          <w:szCs w:val="28"/>
        </w:rPr>
        <w:t xml:space="preserve"> в официа</w:t>
      </w:r>
      <w:r w:rsidR="00D343B2">
        <w:rPr>
          <w:rFonts w:ascii="Times New Roman" w:eastAsia="Calibri" w:hAnsi="Times New Roman" w:cs="Times New Roman"/>
          <w:sz w:val="28"/>
          <w:szCs w:val="28"/>
        </w:rPr>
        <w:t xml:space="preserve">льном печатном издании «Ирбейско-Саянский вестник»                           и </w:t>
      </w:r>
      <w:r w:rsidRPr="007E5420">
        <w:rPr>
          <w:rFonts w:ascii="Times New Roman" w:eastAsia="Calibri" w:hAnsi="Times New Roman" w:cs="Times New Roman"/>
          <w:sz w:val="28"/>
          <w:szCs w:val="28"/>
        </w:rPr>
        <w:t>размещению на официальн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7E5420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E5420">
        <w:rPr>
          <w:rFonts w:ascii="Times New Roman" w:eastAsia="Calibri" w:hAnsi="Times New Roman" w:cs="Times New Roman"/>
          <w:sz w:val="28"/>
          <w:szCs w:val="28"/>
        </w:rPr>
        <w:t xml:space="preserve"> администрации Ирбейско-Саянского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5420">
        <w:rPr>
          <w:rFonts w:ascii="Times New Roman" w:eastAsia="Calibri" w:hAnsi="Times New Roman" w:cs="Times New Roman"/>
          <w:sz w:val="28"/>
          <w:szCs w:val="28"/>
        </w:rPr>
        <w:t>в информационно-телекомму</w:t>
      </w:r>
      <w:r>
        <w:rPr>
          <w:rFonts w:ascii="Times New Roman" w:eastAsia="Calibri" w:hAnsi="Times New Roman" w:cs="Times New Roman"/>
          <w:sz w:val="28"/>
          <w:szCs w:val="28"/>
        </w:rPr>
        <w:t>никационной сети «Интернет».</w:t>
      </w:r>
    </w:p>
    <w:p w:rsidR="001E4A54" w:rsidRPr="00993BF4" w:rsidRDefault="001E4A54" w:rsidP="001E4A5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6498B" w:rsidRPr="00993BF4" w:rsidRDefault="0006498B" w:rsidP="0006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498B" w:rsidRPr="00993BF4" w:rsidRDefault="0006498B" w:rsidP="0006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4FC1" w:rsidRDefault="00FE4FC1" w:rsidP="000649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Временно исполняющий</w:t>
      </w:r>
    </w:p>
    <w:p w:rsidR="0006498B" w:rsidRPr="00993BF4" w:rsidRDefault="00FE4FC1" w:rsidP="0006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полномочия г</w:t>
      </w:r>
      <w:r w:rsidR="0006498B" w:rsidRPr="00993BF4">
        <w:rPr>
          <w:rFonts w:ascii="Times New Roman" w:eastAsia="Calibri" w:hAnsi="Times New Roman" w:cs="Times New Roman"/>
          <w:sz w:val="28"/>
          <w:szCs w:val="28"/>
        </w:rPr>
        <w:t xml:space="preserve">лавы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А.Н. Струков</w:t>
      </w:r>
    </w:p>
    <w:p w:rsidR="001E4A54" w:rsidRDefault="001E4A54">
      <w:pPr>
        <w:rPr>
          <w:rFonts w:ascii="Times New Roman" w:hAnsi="Times New Roman" w:cs="Times New Roman"/>
          <w:sz w:val="28"/>
          <w:szCs w:val="28"/>
        </w:rPr>
      </w:pPr>
    </w:p>
    <w:p w:rsidR="002A07F6" w:rsidRDefault="002A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07F6" w:rsidRDefault="002A07F6" w:rsidP="002A07F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A07F6" w:rsidRDefault="002A07F6" w:rsidP="002A07F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>Ирбейско-Саянского округа</w:t>
      </w:r>
    </w:p>
    <w:p w:rsidR="002A07F6" w:rsidRDefault="002A07F6" w:rsidP="002A07F6">
      <w:pPr>
        <w:ind w:left="5103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от </w:t>
      </w:r>
      <w:r w:rsidR="002E1260">
        <w:rPr>
          <w:rFonts w:ascii="Times New Roman" w:hAnsi="Times New Roman" w:cs="Times New Roman"/>
          <w:sz w:val="28"/>
          <w:szCs w:val="28"/>
        </w:rPr>
        <w:t>09.07</w:t>
      </w:r>
      <w:r w:rsidRPr="002A07F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7F6">
        <w:rPr>
          <w:rFonts w:ascii="Times New Roman" w:hAnsi="Times New Roman" w:cs="Times New Roman"/>
          <w:sz w:val="28"/>
          <w:szCs w:val="28"/>
        </w:rPr>
        <w:t xml:space="preserve"> № </w:t>
      </w:r>
      <w:r w:rsidR="002E1260">
        <w:rPr>
          <w:rFonts w:ascii="Times New Roman" w:hAnsi="Times New Roman" w:cs="Times New Roman"/>
          <w:sz w:val="28"/>
          <w:szCs w:val="28"/>
        </w:rPr>
        <w:t>838</w:t>
      </w:r>
      <w:bookmarkStart w:id="0" w:name="_GoBack"/>
      <w:bookmarkEnd w:id="0"/>
      <w:r w:rsidRPr="002A07F6">
        <w:rPr>
          <w:rFonts w:ascii="Times New Roman" w:hAnsi="Times New Roman" w:cs="Times New Roman"/>
          <w:sz w:val="28"/>
          <w:szCs w:val="28"/>
        </w:rPr>
        <w:t>-п</w:t>
      </w:r>
    </w:p>
    <w:p w:rsidR="002A07F6" w:rsidRDefault="002A07F6">
      <w:pPr>
        <w:rPr>
          <w:rFonts w:ascii="Times New Roman" w:hAnsi="Times New Roman" w:cs="Times New Roman"/>
          <w:sz w:val="28"/>
          <w:szCs w:val="28"/>
        </w:rPr>
      </w:pPr>
    </w:p>
    <w:p w:rsidR="002A07F6" w:rsidRPr="002A07F6" w:rsidRDefault="002A07F6" w:rsidP="002A07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7F6">
        <w:rPr>
          <w:rFonts w:ascii="Times New Roman" w:hAnsi="Times New Roman" w:cs="Times New Roman"/>
          <w:b/>
          <w:sz w:val="28"/>
          <w:szCs w:val="28"/>
        </w:rPr>
        <w:t>ПОЛИТИКА</w:t>
      </w:r>
    </w:p>
    <w:p w:rsidR="002A07F6" w:rsidRDefault="002A07F6" w:rsidP="002A07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парольной защиты в администрации Ирбейско-Саянского муниципального округа и </w:t>
      </w:r>
      <w:r w:rsidR="00604A17">
        <w:rPr>
          <w:rFonts w:ascii="Times New Roman" w:hAnsi="Times New Roman" w:cs="Times New Roman"/>
          <w:sz w:val="28"/>
          <w:szCs w:val="28"/>
        </w:rPr>
        <w:t>учреждениях,</w:t>
      </w:r>
      <w:r w:rsidR="00604A17"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Pr="002A07F6">
        <w:rPr>
          <w:rFonts w:ascii="Times New Roman" w:hAnsi="Times New Roman" w:cs="Times New Roman"/>
          <w:sz w:val="28"/>
          <w:szCs w:val="28"/>
        </w:rPr>
        <w:t>подведомственных ей, расположенных на территории Ирбейско-Саянского муниципального округа и (или) информационных системах (сетях), эксплуатируемых на территории Ирбейско-Саянского муниципального округа</w:t>
      </w:r>
    </w:p>
    <w:p w:rsidR="002A07F6" w:rsidRPr="002A07F6" w:rsidRDefault="002A07F6" w:rsidP="002A07F6">
      <w:pPr>
        <w:pStyle w:val="1"/>
      </w:pPr>
      <w:r w:rsidRPr="002A07F6">
        <w:t>1. Общие положения</w:t>
      </w:r>
    </w:p>
    <w:p w:rsidR="002A07F6" w:rsidRDefault="002A07F6" w:rsidP="002A07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A07F6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парольной защиты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Pr="002A07F6">
        <w:rPr>
          <w:rFonts w:ascii="Times New Roman" w:hAnsi="Times New Roman" w:cs="Times New Roman"/>
          <w:sz w:val="28"/>
          <w:szCs w:val="28"/>
        </w:rPr>
        <w:t xml:space="preserve">Ирбейско-Саянского муниципального округа и подведомственных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A07F6">
        <w:rPr>
          <w:rFonts w:ascii="Times New Roman" w:hAnsi="Times New Roman" w:cs="Times New Roman"/>
          <w:sz w:val="28"/>
          <w:szCs w:val="28"/>
        </w:rPr>
        <w:t xml:space="preserve">ей </w:t>
      </w:r>
      <w:r w:rsidR="00474E5A"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z w:val="28"/>
          <w:szCs w:val="28"/>
        </w:rPr>
        <w:t xml:space="preserve"> (далее – Ведомства)</w:t>
      </w:r>
      <w:r w:rsidRPr="002A07F6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Ирбейско-Саянского муниципального округа и (или) информационных системах (сетях), эксплуатируемых на территории Ирбейско-Саянского муниципального округа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Политика</w:t>
      </w:r>
      <w:r w:rsidRPr="002A07F6">
        <w:rPr>
          <w:rFonts w:ascii="Times New Roman" w:hAnsi="Times New Roman" w:cs="Times New Roman"/>
          <w:sz w:val="28"/>
          <w:szCs w:val="28"/>
        </w:rPr>
        <w:t>) разработан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в целях установления общих правил, единых требований и процедур к управлению средствами аутентификации при организации парольной защиты автоматизированных рабочих мест</w:t>
      </w:r>
      <w:r w:rsidR="00824100">
        <w:rPr>
          <w:rFonts w:ascii="Times New Roman" w:hAnsi="Times New Roman" w:cs="Times New Roman"/>
          <w:sz w:val="28"/>
          <w:szCs w:val="28"/>
        </w:rPr>
        <w:t>,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824100" w:rsidRPr="00824100">
        <w:rPr>
          <w:rFonts w:ascii="Times New Roman" w:hAnsi="Times New Roman" w:cs="Times New Roman"/>
          <w:sz w:val="28"/>
          <w:szCs w:val="28"/>
        </w:rPr>
        <w:t>серверов, сетевого оборудования, информационных систем</w:t>
      </w:r>
      <w:proofErr w:type="gramEnd"/>
      <w:r w:rsidR="00824100" w:rsidRPr="00824100">
        <w:rPr>
          <w:rFonts w:ascii="Times New Roman" w:hAnsi="Times New Roman" w:cs="Times New Roman"/>
          <w:sz w:val="28"/>
          <w:szCs w:val="28"/>
        </w:rPr>
        <w:t xml:space="preserve"> и облачных сервисов, используемых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24100" w:rsidRPr="00824100">
        <w:rPr>
          <w:rFonts w:ascii="Times New Roman" w:hAnsi="Times New Roman" w:cs="Times New Roman"/>
          <w:sz w:val="28"/>
          <w:szCs w:val="28"/>
        </w:rPr>
        <w:t xml:space="preserve">в </w:t>
      </w:r>
      <w:r w:rsidR="00824100">
        <w:rPr>
          <w:rFonts w:ascii="Times New Roman" w:hAnsi="Times New Roman" w:cs="Times New Roman"/>
          <w:sz w:val="28"/>
          <w:szCs w:val="28"/>
        </w:rPr>
        <w:t>администрации округа и учреждениях,</w:t>
      </w:r>
      <w:r w:rsidR="00824100" w:rsidRPr="00824100">
        <w:rPr>
          <w:rFonts w:ascii="Times New Roman" w:hAnsi="Times New Roman" w:cs="Times New Roman"/>
          <w:sz w:val="28"/>
          <w:szCs w:val="28"/>
        </w:rPr>
        <w:t xml:space="preserve"> подведомственных администрации Ирбейско-Саянского муниципального округа (далее – Ведомство)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22C" w:rsidRDefault="002A07F6" w:rsidP="00FB74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Политика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FB7466" w:rsidRPr="00FB7466">
        <w:rPr>
          <w:rFonts w:ascii="Times New Roman" w:hAnsi="Times New Roman" w:cs="Times New Roman"/>
          <w:sz w:val="28"/>
          <w:szCs w:val="28"/>
        </w:rPr>
        <w:t>в целях обеспечения конфиденциальности, целостности и доступности информации, а также предотвращения несанкционированного доступа к информационным ресурсам.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1.3. </w:t>
      </w:r>
      <w:r w:rsidR="00FB7466" w:rsidRPr="00FB7466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FB7466">
        <w:rPr>
          <w:rFonts w:ascii="Times New Roman" w:hAnsi="Times New Roman" w:cs="Times New Roman"/>
          <w:sz w:val="28"/>
          <w:szCs w:val="28"/>
        </w:rPr>
        <w:t>Политики</w:t>
      </w:r>
      <w:r w:rsidR="00FB7466" w:rsidRPr="00FB7466">
        <w:rPr>
          <w:rFonts w:ascii="Times New Roman" w:hAnsi="Times New Roman" w:cs="Times New Roman"/>
          <w:sz w:val="28"/>
          <w:szCs w:val="28"/>
        </w:rPr>
        <w:t xml:space="preserve"> обязательны для исполнения всеми </w:t>
      </w:r>
      <w:r w:rsidR="00FB7466">
        <w:rPr>
          <w:rFonts w:ascii="Times New Roman" w:hAnsi="Times New Roman" w:cs="Times New Roman"/>
          <w:sz w:val="28"/>
          <w:szCs w:val="28"/>
        </w:rPr>
        <w:t>сотрудниками</w:t>
      </w:r>
      <w:r w:rsidR="00FB7466" w:rsidRPr="00FB7466">
        <w:rPr>
          <w:rFonts w:ascii="Times New Roman" w:hAnsi="Times New Roman" w:cs="Times New Roman"/>
          <w:sz w:val="28"/>
          <w:szCs w:val="28"/>
        </w:rPr>
        <w:t xml:space="preserve"> Ведомства, ответственными за эксплуатацию, администрирование и обеспечение информационной безопасности операционных (информационных) систем и ресурсов, а также для всех пользователей,</w:t>
      </w:r>
      <w:r w:rsidR="00FB7466">
        <w:rPr>
          <w:rFonts w:ascii="Times New Roman" w:hAnsi="Times New Roman" w:cs="Times New Roman"/>
          <w:sz w:val="28"/>
          <w:szCs w:val="28"/>
        </w:rPr>
        <w:t xml:space="preserve"> использующих указанные ресурсы</w:t>
      </w:r>
      <w:r w:rsidR="0052422C">
        <w:rPr>
          <w:rFonts w:ascii="Times New Roman" w:hAnsi="Times New Roman" w:cs="Times New Roman"/>
          <w:sz w:val="28"/>
          <w:szCs w:val="28"/>
        </w:rPr>
        <w:t>.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1.4. </w:t>
      </w:r>
      <w:r w:rsidR="0052422C">
        <w:rPr>
          <w:rFonts w:ascii="Times New Roman" w:hAnsi="Times New Roman" w:cs="Times New Roman"/>
          <w:sz w:val="28"/>
          <w:szCs w:val="28"/>
        </w:rPr>
        <w:t>Политика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1D25D5">
        <w:rPr>
          <w:rFonts w:ascii="Times New Roman" w:hAnsi="Times New Roman" w:cs="Times New Roman"/>
          <w:sz w:val="28"/>
          <w:szCs w:val="28"/>
        </w:rPr>
        <w:t>определяет</w:t>
      </w:r>
      <w:r w:rsidR="0052422C">
        <w:rPr>
          <w:rFonts w:ascii="Times New Roman" w:hAnsi="Times New Roman" w:cs="Times New Roman"/>
          <w:sz w:val="28"/>
          <w:szCs w:val="28"/>
        </w:rPr>
        <w:t xml:space="preserve"> основные этапы деятельности: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по защите доступа к автоматизированным рабочим местам </w:t>
      </w:r>
      <w:r w:rsidR="00586BE4">
        <w:rPr>
          <w:rFonts w:ascii="Times New Roman" w:hAnsi="Times New Roman" w:cs="Times New Roman"/>
          <w:sz w:val="28"/>
          <w:szCs w:val="28"/>
        </w:rPr>
        <w:t>сотрудников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52422C">
        <w:rPr>
          <w:rFonts w:ascii="Times New Roman" w:hAnsi="Times New Roman" w:cs="Times New Roman"/>
          <w:sz w:val="28"/>
          <w:szCs w:val="28"/>
        </w:rPr>
        <w:t>В</w:t>
      </w:r>
      <w:r w:rsidRPr="002A07F6">
        <w:rPr>
          <w:rFonts w:ascii="Times New Roman" w:hAnsi="Times New Roman" w:cs="Times New Roman"/>
          <w:sz w:val="28"/>
          <w:szCs w:val="28"/>
        </w:rPr>
        <w:t xml:space="preserve">едомства и операционным (информационным) системам (сетям) </w:t>
      </w:r>
      <w:r w:rsidR="0052422C">
        <w:rPr>
          <w:rFonts w:ascii="Times New Roman" w:hAnsi="Times New Roman" w:cs="Times New Roman"/>
          <w:sz w:val="28"/>
          <w:szCs w:val="28"/>
        </w:rPr>
        <w:t>В</w:t>
      </w:r>
      <w:r w:rsidRPr="002A07F6">
        <w:rPr>
          <w:rFonts w:ascii="Times New Roman" w:hAnsi="Times New Roman" w:cs="Times New Roman"/>
          <w:sz w:val="28"/>
          <w:szCs w:val="28"/>
        </w:rPr>
        <w:t>едомства с использовани</w:t>
      </w:r>
      <w:r w:rsidR="0052422C">
        <w:rPr>
          <w:rFonts w:ascii="Times New Roman" w:hAnsi="Times New Roman" w:cs="Times New Roman"/>
          <w:sz w:val="28"/>
          <w:szCs w:val="28"/>
        </w:rPr>
        <w:t>ем паролей;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lastRenderedPageBreak/>
        <w:t>по определению требований к энтропии, сложности используемых паролей, сроку их</w:t>
      </w:r>
      <w:r w:rsidR="0052422C">
        <w:rPr>
          <w:rFonts w:ascii="Times New Roman" w:hAnsi="Times New Roman" w:cs="Times New Roman"/>
          <w:sz w:val="28"/>
          <w:szCs w:val="28"/>
        </w:rPr>
        <w:t xml:space="preserve"> действия и процедуре их смены;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по определению ответственности </w:t>
      </w:r>
      <w:r w:rsidR="00586BE4">
        <w:rPr>
          <w:rFonts w:ascii="Times New Roman" w:hAnsi="Times New Roman" w:cs="Times New Roman"/>
          <w:sz w:val="28"/>
          <w:szCs w:val="28"/>
        </w:rPr>
        <w:t>сотрудников</w:t>
      </w:r>
      <w:r w:rsidRPr="002A07F6">
        <w:rPr>
          <w:rFonts w:ascii="Times New Roman" w:hAnsi="Times New Roman" w:cs="Times New Roman"/>
          <w:sz w:val="28"/>
          <w:szCs w:val="28"/>
        </w:rPr>
        <w:t xml:space="preserve"> за нарушения пр</w:t>
      </w:r>
      <w:r w:rsidR="0052422C">
        <w:rPr>
          <w:rFonts w:ascii="Times New Roman" w:hAnsi="Times New Roman" w:cs="Times New Roman"/>
          <w:sz w:val="28"/>
          <w:szCs w:val="28"/>
        </w:rPr>
        <w:t>и организации парольной защиты.</w:t>
      </w:r>
    </w:p>
    <w:p w:rsidR="00CE7103" w:rsidRDefault="00CE7103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CE7103">
        <w:rPr>
          <w:rFonts w:ascii="Times New Roman" w:hAnsi="Times New Roman" w:cs="Times New Roman"/>
          <w:sz w:val="28"/>
          <w:szCs w:val="28"/>
        </w:rPr>
        <w:t xml:space="preserve">Положения настоящей Политики применяются к информационным системам Ведомства, </w:t>
      </w:r>
      <w:r w:rsidRPr="00CE7103">
        <w:rPr>
          <w:rFonts w:ascii="Times New Roman" w:hAnsi="Times New Roman" w:cs="Times New Roman"/>
          <w:bCs/>
          <w:sz w:val="28"/>
          <w:szCs w:val="28"/>
        </w:rPr>
        <w:t>не отнесённым к объектам критической информационной инфраструктуры</w:t>
      </w:r>
      <w:r w:rsidRPr="00CE7103">
        <w:rPr>
          <w:rFonts w:ascii="Times New Roman" w:hAnsi="Times New Roman" w:cs="Times New Roman"/>
          <w:sz w:val="28"/>
          <w:szCs w:val="28"/>
        </w:rPr>
        <w:t>. Требования нормативных актов, регулирующих защиту объектов КИИ (в т. ч. ФЗ № 187</w:t>
      </w:r>
      <w:r w:rsidRPr="00CE7103">
        <w:rPr>
          <w:rFonts w:ascii="Times New Roman" w:hAnsi="Times New Roman" w:cs="Times New Roman"/>
          <w:sz w:val="28"/>
          <w:szCs w:val="28"/>
        </w:rPr>
        <w:noBreakHyphen/>
        <w:t xml:space="preserve">ФЗ и Приказ ФСТЭК № 239), к настоящим информационным системам не применяются в связи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E7103">
        <w:rPr>
          <w:rFonts w:ascii="Times New Roman" w:hAnsi="Times New Roman" w:cs="Times New Roman"/>
          <w:sz w:val="28"/>
          <w:szCs w:val="28"/>
        </w:rPr>
        <w:t>с отсутствием у Ведомства объектов КИИ.</w:t>
      </w:r>
    </w:p>
    <w:p w:rsidR="001D25D5" w:rsidRPr="001D25D5" w:rsidRDefault="001D25D5" w:rsidP="001D25D5">
      <w:pPr>
        <w:pStyle w:val="1"/>
        <w:spacing w:before="240"/>
      </w:pPr>
      <w:r>
        <w:t>2</w:t>
      </w:r>
      <w:r w:rsidRPr="001D25D5">
        <w:t>. Нормативно-правовая база</w:t>
      </w:r>
    </w:p>
    <w:p w:rsidR="001D25D5" w:rsidRPr="001D25D5" w:rsidRDefault="001D25D5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Политика</w:t>
      </w:r>
      <w:r w:rsidRPr="001D25D5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25D5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нормативными правовыми актами:</w:t>
      </w:r>
    </w:p>
    <w:p w:rsidR="001D25D5" w:rsidRPr="001D25D5" w:rsidRDefault="001D25D5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5D5">
        <w:rPr>
          <w:rFonts w:ascii="Times New Roman" w:hAnsi="Times New Roman" w:cs="Times New Roman"/>
          <w:sz w:val="28"/>
          <w:szCs w:val="28"/>
        </w:rPr>
        <w:t>Федеральный закон от 27.07.2006 № 149-ФЗ «Об информации, информационных технологиях и о защите информации» (ред. от 24.04.2026);</w:t>
      </w:r>
    </w:p>
    <w:p w:rsidR="001D25D5" w:rsidRDefault="001D25D5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5D5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 (ред. от 06.02.2026);</w:t>
      </w:r>
    </w:p>
    <w:p w:rsidR="00D3260D" w:rsidRPr="001D25D5" w:rsidRDefault="00D3260D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>Федеральный закон от 06.04.2011 № 63</w:t>
      </w:r>
      <w:r w:rsidRPr="00D3260D">
        <w:rPr>
          <w:rFonts w:ascii="Times New Roman" w:hAnsi="Times New Roman" w:cs="Times New Roman"/>
          <w:sz w:val="28"/>
          <w:szCs w:val="28"/>
        </w:rPr>
        <w:noBreakHyphen/>
        <w:t>ФЗ «Об электронной подписи»;</w:t>
      </w:r>
    </w:p>
    <w:p w:rsidR="001D25D5" w:rsidRPr="001D25D5" w:rsidRDefault="001D25D5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5D5">
        <w:rPr>
          <w:rFonts w:ascii="Times New Roman" w:hAnsi="Times New Roman" w:cs="Times New Roman"/>
          <w:sz w:val="28"/>
          <w:szCs w:val="28"/>
        </w:rPr>
        <w:t>Указ Президента РФ от 06.03.1997 № 188 «Об утверждении перечня сведений конфиденциального характера» (ред. от 13.07.2025);</w:t>
      </w:r>
    </w:p>
    <w:p w:rsidR="001D25D5" w:rsidRPr="001D25D5" w:rsidRDefault="001D25D5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5D5">
        <w:rPr>
          <w:rFonts w:ascii="Times New Roman" w:hAnsi="Times New Roman" w:cs="Times New Roman"/>
          <w:sz w:val="28"/>
          <w:szCs w:val="28"/>
        </w:rPr>
        <w:t xml:space="preserve">Приказ ФСТЭК России от 18.02.2013 № 21 «Об утверждении состава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D25D5">
        <w:rPr>
          <w:rFonts w:ascii="Times New Roman" w:hAnsi="Times New Roman" w:cs="Times New Roman"/>
          <w:sz w:val="28"/>
          <w:szCs w:val="28"/>
        </w:rPr>
        <w:t>и содержания организационных и технических мер по обеспечению безопасности персональных данных...» (ред. от 14.05.2025);</w:t>
      </w:r>
    </w:p>
    <w:p w:rsidR="001D25D5" w:rsidRPr="001D25D5" w:rsidRDefault="005E438D" w:rsidP="001D2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38D">
        <w:rPr>
          <w:rFonts w:ascii="Times New Roman" w:hAnsi="Times New Roman" w:cs="Times New Roman"/>
          <w:sz w:val="28"/>
          <w:szCs w:val="28"/>
        </w:rPr>
        <w:t>Методические рекомендации ФСТЭК по реализации мер защиты информации в информационных системах</w:t>
      </w:r>
      <w:r w:rsidR="001D25D5" w:rsidRPr="001D25D5">
        <w:rPr>
          <w:rFonts w:ascii="Times New Roman" w:hAnsi="Times New Roman" w:cs="Times New Roman"/>
          <w:sz w:val="28"/>
          <w:szCs w:val="28"/>
        </w:rPr>
        <w:t>.</w:t>
      </w:r>
    </w:p>
    <w:p w:rsidR="0052422C" w:rsidRDefault="001D25D5" w:rsidP="00D13707">
      <w:pPr>
        <w:pStyle w:val="1"/>
        <w:spacing w:before="240"/>
      </w:pPr>
      <w:r>
        <w:t>3</w:t>
      </w:r>
      <w:r w:rsidR="002A07F6" w:rsidRPr="002A07F6">
        <w:t xml:space="preserve">. </w:t>
      </w:r>
      <w:r w:rsidR="006D12BB">
        <w:t>Т</w:t>
      </w:r>
      <w:r w:rsidR="002A07F6" w:rsidRPr="002A07F6">
        <w:t>ермины и опреде</w:t>
      </w:r>
      <w:r w:rsidR="0052422C">
        <w:t>ления</w:t>
      </w:r>
    </w:p>
    <w:p w:rsidR="001D25D5" w:rsidRDefault="001D25D5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.1. </w:t>
      </w:r>
      <w:r w:rsidRPr="001D25D5">
        <w:rPr>
          <w:rFonts w:ascii="Times New Roman" w:hAnsi="Times New Roman" w:cs="Times New Roman"/>
          <w:sz w:val="28"/>
          <w:szCs w:val="28"/>
        </w:rPr>
        <w:t>В настояще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D2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Политике</w:t>
      </w:r>
      <w:r w:rsidRPr="001D25D5">
        <w:rPr>
          <w:rFonts w:ascii="Times New Roman" w:hAnsi="Times New Roman" w:cs="Times New Roman"/>
          <w:sz w:val="28"/>
          <w:szCs w:val="28"/>
        </w:rPr>
        <w:t xml:space="preserve"> применяются следующие термины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D25D5">
        <w:rPr>
          <w:rFonts w:ascii="Times New Roman" w:hAnsi="Times New Roman" w:cs="Times New Roman"/>
          <w:sz w:val="28"/>
          <w:szCs w:val="28"/>
        </w:rPr>
        <w:t>и определения:</w:t>
      </w:r>
    </w:p>
    <w:p w:rsidR="006D12BB" w:rsidRDefault="006D12BB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BB">
        <w:rPr>
          <w:rFonts w:ascii="Times New Roman" w:hAnsi="Times New Roman" w:cs="Times New Roman"/>
          <w:b/>
          <w:sz w:val="28"/>
          <w:szCs w:val="28"/>
        </w:rPr>
        <w:t>Пароль</w:t>
      </w:r>
      <w:r w:rsidRPr="002A07F6">
        <w:rPr>
          <w:rFonts w:ascii="Times New Roman" w:hAnsi="Times New Roman" w:cs="Times New Roman"/>
          <w:sz w:val="28"/>
          <w:szCs w:val="28"/>
        </w:rPr>
        <w:t xml:space="preserve"> – условное слово или произвольный набор знаков, состоящий из букв, цифр и других символов, предназначенный для подтвер</w:t>
      </w:r>
      <w:r>
        <w:rPr>
          <w:rFonts w:ascii="Times New Roman" w:hAnsi="Times New Roman" w:cs="Times New Roman"/>
          <w:sz w:val="28"/>
          <w:szCs w:val="28"/>
        </w:rPr>
        <w:t>ждения личности или полномочий пользователя.</w:t>
      </w:r>
    </w:p>
    <w:p w:rsidR="00563A6D" w:rsidRDefault="00563A6D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6D">
        <w:rPr>
          <w:rFonts w:ascii="Times New Roman" w:hAnsi="Times New Roman" w:cs="Times New Roman"/>
          <w:b/>
          <w:sz w:val="28"/>
          <w:szCs w:val="28"/>
        </w:rPr>
        <w:t>Энтропия пароля</w:t>
      </w:r>
      <w:r w:rsidRPr="00563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63A6D">
        <w:rPr>
          <w:rFonts w:ascii="Times New Roman" w:hAnsi="Times New Roman" w:cs="Times New Roman"/>
          <w:sz w:val="28"/>
          <w:szCs w:val="28"/>
        </w:rPr>
        <w:t xml:space="preserve"> количественная оценка непредсказуемости пароля, определяемая длиной пароля и мощностью алфавита символов. В Ведомстве требования к энтропии реализуются через установленные минимальные параметры длины, состава символов и запрета словарных/предсказуемых комбинаций.</w:t>
      </w:r>
    </w:p>
    <w:p w:rsidR="00B83BBC" w:rsidRDefault="00B83BBC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BC">
        <w:rPr>
          <w:rFonts w:ascii="Times New Roman" w:hAnsi="Times New Roman" w:cs="Times New Roman"/>
          <w:b/>
          <w:sz w:val="28"/>
          <w:szCs w:val="28"/>
        </w:rPr>
        <w:lastRenderedPageBreak/>
        <w:t>Защита паролем</w:t>
      </w:r>
      <w:r w:rsidRPr="002A07F6">
        <w:rPr>
          <w:rFonts w:ascii="Times New Roman" w:hAnsi="Times New Roman" w:cs="Times New Roman"/>
          <w:sz w:val="28"/>
          <w:szCs w:val="28"/>
        </w:rPr>
        <w:t xml:space="preserve"> – это метод управления доступом, при котором получить доступ к информационному ресурсу, войти в операционную (информационную) систему можно только с помощью правильных учетных данных, позволяющий обезопасить информацию от действий</w:t>
      </w:r>
      <w:r>
        <w:rPr>
          <w:rFonts w:ascii="Times New Roman" w:hAnsi="Times New Roman" w:cs="Times New Roman"/>
          <w:sz w:val="28"/>
          <w:szCs w:val="28"/>
        </w:rPr>
        <w:t xml:space="preserve"> злоумышленников.</w:t>
      </w:r>
    </w:p>
    <w:p w:rsidR="006D12BB" w:rsidRDefault="006D12BB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BB">
        <w:rPr>
          <w:rFonts w:ascii="Times New Roman" w:hAnsi="Times New Roman" w:cs="Times New Roman"/>
          <w:b/>
          <w:sz w:val="28"/>
          <w:szCs w:val="28"/>
        </w:rPr>
        <w:t>Учётная запись (аккаунт) пользователя</w:t>
      </w:r>
      <w:r w:rsidRPr="006D12BB">
        <w:rPr>
          <w:rFonts w:ascii="Times New Roman" w:hAnsi="Times New Roman" w:cs="Times New Roman"/>
          <w:sz w:val="28"/>
          <w:szCs w:val="28"/>
        </w:rPr>
        <w:t xml:space="preserve"> – это хранимая в системе совокупность данных о пользователе, необходимая для ег</w:t>
      </w:r>
      <w:r>
        <w:rPr>
          <w:rFonts w:ascii="Times New Roman" w:hAnsi="Times New Roman" w:cs="Times New Roman"/>
          <w:sz w:val="28"/>
          <w:szCs w:val="28"/>
        </w:rPr>
        <w:t xml:space="preserve">о опознавания (аутентификации) и </w:t>
      </w:r>
      <w:r w:rsidRPr="006D12BB">
        <w:rPr>
          <w:rFonts w:ascii="Times New Roman" w:hAnsi="Times New Roman" w:cs="Times New Roman"/>
          <w:sz w:val="28"/>
          <w:szCs w:val="28"/>
        </w:rPr>
        <w:t xml:space="preserve">идентификации пользователя при подключении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D12BB">
        <w:rPr>
          <w:rFonts w:ascii="Times New Roman" w:hAnsi="Times New Roman" w:cs="Times New Roman"/>
          <w:sz w:val="28"/>
          <w:szCs w:val="28"/>
        </w:rPr>
        <w:t>к системе, а также содержащая информацию для авторизации и учёта.</w:t>
      </w:r>
    </w:p>
    <w:p w:rsidR="00D3260D" w:rsidRPr="00D3260D" w:rsidRDefault="00D3260D" w:rsidP="00D326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b/>
          <w:bCs/>
          <w:sz w:val="28"/>
          <w:szCs w:val="28"/>
        </w:rPr>
        <w:t>Средство криптографической защиты информации (СКЗИ)</w:t>
      </w:r>
      <w:r w:rsidRPr="00D3260D">
        <w:rPr>
          <w:rFonts w:ascii="Times New Roman" w:hAnsi="Times New Roman" w:cs="Times New Roman"/>
          <w:sz w:val="28"/>
          <w:szCs w:val="28"/>
        </w:rPr>
        <w:t xml:space="preserve"> </w:t>
      </w:r>
      <w:r w:rsidR="00D82401">
        <w:rPr>
          <w:rFonts w:ascii="Times New Roman" w:hAnsi="Times New Roman" w:cs="Times New Roman"/>
          <w:sz w:val="28"/>
          <w:szCs w:val="28"/>
        </w:rPr>
        <w:t>–</w:t>
      </w:r>
      <w:r w:rsidRPr="00D3260D">
        <w:rPr>
          <w:rFonts w:ascii="Times New Roman" w:hAnsi="Times New Roman" w:cs="Times New Roman"/>
          <w:sz w:val="28"/>
          <w:szCs w:val="28"/>
        </w:rPr>
        <w:t xml:space="preserve"> программное или программно</w:t>
      </w:r>
      <w:r w:rsidRPr="00D3260D">
        <w:rPr>
          <w:rFonts w:ascii="Times New Roman" w:hAnsi="Times New Roman" w:cs="Times New Roman"/>
          <w:sz w:val="28"/>
          <w:szCs w:val="28"/>
        </w:rPr>
        <w:noBreakHyphen/>
        <w:t xml:space="preserve">аппаратное средство, предназначенное для реализации криптографических преобразований </w:t>
      </w:r>
      <w:r>
        <w:rPr>
          <w:rFonts w:ascii="Times New Roman" w:hAnsi="Times New Roman" w:cs="Times New Roman"/>
          <w:sz w:val="28"/>
          <w:szCs w:val="28"/>
        </w:rPr>
        <w:t>и обеспечения защиты информации</w:t>
      </w:r>
      <w:r w:rsidRPr="00D3260D">
        <w:rPr>
          <w:rFonts w:ascii="Times New Roman" w:hAnsi="Times New Roman" w:cs="Times New Roman"/>
          <w:bCs/>
          <w:sz w:val="28"/>
          <w:szCs w:val="28"/>
        </w:rPr>
        <w:t>.</w:t>
      </w:r>
    </w:p>
    <w:p w:rsidR="00D3260D" w:rsidRDefault="00D3260D" w:rsidP="00D326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b/>
          <w:bCs/>
          <w:sz w:val="28"/>
          <w:szCs w:val="28"/>
        </w:rPr>
        <w:t>Антивирусное средство</w:t>
      </w:r>
      <w:r w:rsidRPr="00D32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3260D">
        <w:rPr>
          <w:rFonts w:ascii="Times New Roman" w:hAnsi="Times New Roman" w:cs="Times New Roman"/>
          <w:sz w:val="28"/>
          <w:szCs w:val="28"/>
        </w:rPr>
        <w:t xml:space="preserve"> программное средство, предназначенное для выявления, блокирования и удаления вредоносных программ, а также предотвращения </w:t>
      </w:r>
      <w:r>
        <w:rPr>
          <w:rFonts w:ascii="Times New Roman" w:hAnsi="Times New Roman" w:cs="Times New Roman"/>
          <w:sz w:val="28"/>
          <w:szCs w:val="28"/>
        </w:rPr>
        <w:t>заражения информационных систем</w:t>
      </w:r>
      <w:r w:rsidRPr="00D3260D">
        <w:rPr>
          <w:rFonts w:ascii="Times New Roman" w:hAnsi="Times New Roman" w:cs="Times New Roman"/>
          <w:bCs/>
          <w:sz w:val="28"/>
          <w:szCs w:val="28"/>
        </w:rPr>
        <w:t>.</w:t>
      </w:r>
    </w:p>
    <w:p w:rsidR="006D12BB" w:rsidRDefault="006D12BB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BB">
        <w:rPr>
          <w:rFonts w:ascii="Times New Roman" w:hAnsi="Times New Roman" w:cs="Times New Roman"/>
          <w:b/>
          <w:bCs/>
          <w:sz w:val="28"/>
          <w:szCs w:val="28"/>
        </w:rPr>
        <w:t>Многофакторная аутентификация</w:t>
      </w:r>
      <w:r w:rsidRPr="006D12BB">
        <w:rPr>
          <w:rFonts w:ascii="Times New Roman" w:hAnsi="Times New Roman" w:cs="Times New Roman"/>
          <w:sz w:val="28"/>
          <w:szCs w:val="28"/>
        </w:rPr>
        <w:t xml:space="preserve"> – метод подтверждения личности с использованием двух и более независимых факторов (знание, владение, </w:t>
      </w:r>
      <w:r w:rsidR="0057478A" w:rsidRPr="0057478A">
        <w:rPr>
          <w:rFonts w:ascii="Times New Roman" w:hAnsi="Times New Roman" w:cs="Times New Roman"/>
          <w:sz w:val="28"/>
          <w:szCs w:val="28"/>
        </w:rPr>
        <w:t>свойство</w:t>
      </w:r>
      <w:r w:rsidRPr="006D12BB">
        <w:rPr>
          <w:rFonts w:ascii="Times New Roman" w:hAnsi="Times New Roman" w:cs="Times New Roman"/>
          <w:sz w:val="28"/>
          <w:szCs w:val="28"/>
        </w:rPr>
        <w:t>).</w:t>
      </w:r>
      <w:r w:rsidR="00435C4E">
        <w:rPr>
          <w:rFonts w:ascii="Times New Roman" w:hAnsi="Times New Roman" w:cs="Times New Roman"/>
          <w:sz w:val="28"/>
          <w:szCs w:val="28"/>
        </w:rPr>
        <w:t xml:space="preserve"> </w:t>
      </w:r>
      <w:r w:rsidR="00435C4E" w:rsidRPr="00435C4E">
        <w:rPr>
          <w:rFonts w:ascii="Times New Roman" w:hAnsi="Times New Roman" w:cs="Times New Roman"/>
          <w:sz w:val="28"/>
          <w:szCs w:val="28"/>
        </w:rPr>
        <w:t>В Ведомстве многофакторная аутентификация обязательна при удалённом доступе к информационным системам, а также может применяться для учётных записей с повышенными привилегиями.</w:t>
      </w:r>
      <w:r w:rsidR="00D3260D">
        <w:rPr>
          <w:rFonts w:ascii="Times New Roman" w:hAnsi="Times New Roman" w:cs="Times New Roman"/>
          <w:sz w:val="28"/>
          <w:szCs w:val="28"/>
        </w:rPr>
        <w:t xml:space="preserve"> </w:t>
      </w:r>
      <w:r w:rsidR="00D3260D" w:rsidRPr="00D3260D">
        <w:rPr>
          <w:rFonts w:ascii="Times New Roman" w:hAnsi="Times New Roman" w:cs="Times New Roman"/>
          <w:sz w:val="28"/>
          <w:szCs w:val="28"/>
        </w:rPr>
        <w:t xml:space="preserve">В качестве фактора «владение» могут использоваться аппаратные </w:t>
      </w:r>
      <w:proofErr w:type="spellStart"/>
      <w:r w:rsidR="00D3260D" w:rsidRPr="00D3260D">
        <w:rPr>
          <w:rFonts w:ascii="Times New Roman" w:hAnsi="Times New Roman" w:cs="Times New Roman"/>
          <w:sz w:val="28"/>
          <w:szCs w:val="28"/>
        </w:rPr>
        <w:t>токены</w:t>
      </w:r>
      <w:proofErr w:type="spellEnd"/>
      <w:r w:rsidR="00D3260D" w:rsidRPr="00D3260D">
        <w:rPr>
          <w:rFonts w:ascii="Times New Roman" w:hAnsi="Times New Roman" w:cs="Times New Roman"/>
          <w:sz w:val="28"/>
          <w:szCs w:val="28"/>
        </w:rPr>
        <w:t xml:space="preserve"> и сертификаты электронной п</w:t>
      </w:r>
      <w:r w:rsidR="00CE7103">
        <w:rPr>
          <w:rFonts w:ascii="Times New Roman" w:hAnsi="Times New Roman" w:cs="Times New Roman"/>
          <w:sz w:val="28"/>
          <w:szCs w:val="28"/>
        </w:rPr>
        <w:t>одписи, реализуемые средствами СКЗИ</w:t>
      </w:r>
      <w:r w:rsidR="00D3260D" w:rsidRPr="00D3260D">
        <w:rPr>
          <w:rFonts w:ascii="Times New Roman" w:hAnsi="Times New Roman" w:cs="Times New Roman"/>
          <w:sz w:val="28"/>
          <w:szCs w:val="28"/>
        </w:rPr>
        <w:t>.</w:t>
      </w:r>
    </w:p>
    <w:p w:rsidR="006D12BB" w:rsidRDefault="006D12BB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BB">
        <w:rPr>
          <w:rFonts w:ascii="Times New Roman" w:hAnsi="Times New Roman" w:cs="Times New Roman"/>
          <w:b/>
          <w:sz w:val="28"/>
          <w:szCs w:val="28"/>
        </w:rPr>
        <w:t>Несанкционированный доступ (несанкционированные действия)</w:t>
      </w:r>
      <w:r w:rsidRPr="006D12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12BB">
        <w:rPr>
          <w:rFonts w:ascii="Times New Roman" w:hAnsi="Times New Roman" w:cs="Times New Roman"/>
          <w:sz w:val="28"/>
          <w:szCs w:val="28"/>
        </w:rPr>
        <w:t xml:space="preserve">– доступ к информации или действия с информацией, осуществляемые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D12BB">
        <w:rPr>
          <w:rFonts w:ascii="Times New Roman" w:hAnsi="Times New Roman" w:cs="Times New Roman"/>
          <w:sz w:val="28"/>
          <w:szCs w:val="28"/>
        </w:rPr>
        <w:t xml:space="preserve">с нарушением установленных прав и (или) правил доступа к информации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</w:t>
      </w:r>
      <w:r w:rsidRPr="006D12BB">
        <w:rPr>
          <w:rFonts w:ascii="Times New Roman" w:hAnsi="Times New Roman" w:cs="Times New Roman"/>
          <w:sz w:val="28"/>
          <w:szCs w:val="28"/>
        </w:rPr>
        <w:t xml:space="preserve">или действий с ней с применением штатных средств информационной системы или средств, аналогичных им </w:t>
      </w:r>
      <w:proofErr w:type="gramStart"/>
      <w:r w:rsidRPr="006D12B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D12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2BB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6D12BB">
        <w:rPr>
          <w:rFonts w:ascii="Times New Roman" w:hAnsi="Times New Roman" w:cs="Times New Roman"/>
          <w:sz w:val="28"/>
          <w:szCs w:val="28"/>
        </w:rPr>
        <w:t xml:space="preserve"> функциональному предназначению и техническим характеристикам.</w:t>
      </w:r>
    </w:p>
    <w:p w:rsidR="003B5686" w:rsidRDefault="003B5686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686">
        <w:rPr>
          <w:rFonts w:ascii="Times New Roman" w:hAnsi="Times New Roman" w:cs="Times New Roman"/>
          <w:b/>
          <w:sz w:val="28"/>
          <w:szCs w:val="28"/>
        </w:rPr>
        <w:t>Информационная система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– 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информации,</w:t>
      </w:r>
      <w:r w:rsidRPr="002A07F6">
        <w:rPr>
          <w:rFonts w:ascii="Times New Roman" w:hAnsi="Times New Roman" w:cs="Times New Roman"/>
          <w:sz w:val="28"/>
          <w:szCs w:val="28"/>
        </w:rPr>
        <w:t xml:space="preserve"> содержащейся в базах данных и обеспечивающих ее обработку информационных те</w:t>
      </w:r>
      <w:r>
        <w:rPr>
          <w:rFonts w:ascii="Times New Roman" w:hAnsi="Times New Roman" w:cs="Times New Roman"/>
          <w:sz w:val="28"/>
          <w:szCs w:val="28"/>
        </w:rPr>
        <w:t>хнологий и технических средств.</w:t>
      </w:r>
    </w:p>
    <w:p w:rsidR="00B83BBC" w:rsidRDefault="00B83BBC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BC">
        <w:rPr>
          <w:rFonts w:ascii="Times New Roman" w:hAnsi="Times New Roman" w:cs="Times New Roman"/>
          <w:b/>
          <w:sz w:val="28"/>
          <w:szCs w:val="28"/>
        </w:rPr>
        <w:t>Информационный ресурс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7F6">
        <w:rPr>
          <w:rFonts w:ascii="Times New Roman" w:hAnsi="Times New Roman" w:cs="Times New Roman"/>
          <w:sz w:val="28"/>
          <w:szCs w:val="28"/>
        </w:rPr>
        <w:t>–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</w:t>
      </w:r>
      <w:r>
        <w:rPr>
          <w:rFonts w:ascii="Times New Roman" w:hAnsi="Times New Roman" w:cs="Times New Roman"/>
          <w:sz w:val="28"/>
          <w:szCs w:val="28"/>
        </w:rPr>
        <w:t>ругих информационных системах).</w:t>
      </w:r>
    </w:p>
    <w:p w:rsidR="00B83BBC" w:rsidRPr="006D12BB" w:rsidRDefault="00B83BBC" w:rsidP="006D12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BBC">
        <w:rPr>
          <w:rFonts w:ascii="Times New Roman" w:hAnsi="Times New Roman" w:cs="Times New Roman"/>
          <w:b/>
          <w:sz w:val="28"/>
          <w:szCs w:val="28"/>
        </w:rPr>
        <w:t>Система защиты информации</w:t>
      </w:r>
      <w:r w:rsidRPr="00B83BBC">
        <w:rPr>
          <w:rFonts w:ascii="Times New Roman" w:hAnsi="Times New Roman" w:cs="Times New Roman"/>
          <w:sz w:val="28"/>
          <w:szCs w:val="28"/>
        </w:rPr>
        <w:t xml:space="preserve"> – совокупность органов и (или) исполнителей, используем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83BBC">
        <w:rPr>
          <w:rFonts w:ascii="Times New Roman" w:hAnsi="Times New Roman" w:cs="Times New Roman"/>
          <w:sz w:val="28"/>
          <w:szCs w:val="28"/>
        </w:rPr>
        <w:t xml:space="preserve"> ими техники защиты информации, а также объектов защиты информации, организованная и функционирующая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83BBC">
        <w:rPr>
          <w:rFonts w:ascii="Times New Roman" w:hAnsi="Times New Roman" w:cs="Times New Roman"/>
          <w:sz w:val="28"/>
          <w:szCs w:val="28"/>
        </w:rPr>
        <w:lastRenderedPageBreak/>
        <w:t xml:space="preserve">по правилам и нормам, установленным соответствующими документами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3BBC">
        <w:rPr>
          <w:rFonts w:ascii="Times New Roman" w:hAnsi="Times New Roman" w:cs="Times New Roman"/>
          <w:sz w:val="28"/>
          <w:szCs w:val="28"/>
        </w:rPr>
        <w:t>в области защиты информации.</w:t>
      </w:r>
    </w:p>
    <w:p w:rsidR="0052422C" w:rsidRDefault="001D25D5" w:rsidP="00D13707">
      <w:pPr>
        <w:pStyle w:val="1"/>
        <w:spacing w:before="240"/>
      </w:pPr>
      <w:r>
        <w:t>4</w:t>
      </w:r>
      <w:r w:rsidR="002A07F6" w:rsidRPr="002A07F6">
        <w:t>.</w:t>
      </w:r>
      <w:r w:rsidR="0052422C">
        <w:t xml:space="preserve"> Требования к генерации паролей</w:t>
      </w:r>
    </w:p>
    <w:p w:rsidR="0052422C" w:rsidRDefault="001D25D5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.1. Управление средствами аутентификации осуществляется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с помощью встроенных механизмов обеспечения информационной безопасности операционных систем, прикладного программного обеспечения информационных систем, активного сетевого оборудования, программируемых логических контроллеров и т.п. Используемые механизмы и системы: службы каталога, системы управления жизненным циклом сертификатов открытого ключа, средства защиты информации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от несанкционированного доступа, системы управления доступом прикладного программного обеспечения информационных с</w:t>
      </w:r>
      <w:r w:rsidR="0052422C">
        <w:rPr>
          <w:rFonts w:ascii="Times New Roman" w:hAnsi="Times New Roman" w:cs="Times New Roman"/>
          <w:sz w:val="28"/>
          <w:szCs w:val="28"/>
        </w:rPr>
        <w:t xml:space="preserve">истем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422C">
        <w:rPr>
          <w:rFonts w:ascii="Times New Roman" w:hAnsi="Times New Roman" w:cs="Times New Roman"/>
          <w:sz w:val="28"/>
          <w:szCs w:val="28"/>
        </w:rPr>
        <w:t>и активного оборудования.</w:t>
      </w:r>
    </w:p>
    <w:p w:rsidR="0052422C" w:rsidRDefault="00EA3218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.2. Генерация паролей осуществляется следующими методами: 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автоматизировано, по правилам, заданным в операционной (информационной) системе, утилитой генерации случайных паролей; 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администратором, по правилам, заданным в операци</w:t>
      </w:r>
      <w:r w:rsidR="0052422C">
        <w:rPr>
          <w:rFonts w:ascii="Times New Roman" w:hAnsi="Times New Roman" w:cs="Times New Roman"/>
          <w:sz w:val="28"/>
          <w:szCs w:val="28"/>
        </w:rPr>
        <w:t>онной (информационной) системе;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586BE4">
        <w:rPr>
          <w:rFonts w:ascii="Times New Roman" w:hAnsi="Times New Roman" w:cs="Times New Roman"/>
          <w:sz w:val="28"/>
          <w:szCs w:val="28"/>
        </w:rPr>
        <w:t>сотрудником</w:t>
      </w:r>
      <w:r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D13707">
        <w:rPr>
          <w:rFonts w:ascii="Times New Roman" w:hAnsi="Times New Roman" w:cs="Times New Roman"/>
          <w:sz w:val="28"/>
          <w:szCs w:val="28"/>
        </w:rPr>
        <w:t>В</w:t>
      </w:r>
      <w:r w:rsidRPr="002A07F6">
        <w:rPr>
          <w:rFonts w:ascii="Times New Roman" w:hAnsi="Times New Roman" w:cs="Times New Roman"/>
          <w:sz w:val="28"/>
          <w:szCs w:val="28"/>
        </w:rPr>
        <w:t>едомства при работе с операцио</w:t>
      </w:r>
      <w:r w:rsidR="0052422C">
        <w:rPr>
          <w:rFonts w:ascii="Times New Roman" w:hAnsi="Times New Roman" w:cs="Times New Roman"/>
          <w:sz w:val="28"/>
          <w:szCs w:val="28"/>
        </w:rPr>
        <w:t>нной (информационной) системой.</w:t>
      </w:r>
    </w:p>
    <w:p w:rsidR="00435C4E" w:rsidRDefault="00435C4E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C4E">
        <w:rPr>
          <w:rFonts w:ascii="Times New Roman" w:hAnsi="Times New Roman" w:cs="Times New Roman"/>
          <w:sz w:val="28"/>
          <w:szCs w:val="28"/>
        </w:rPr>
        <w:t>При этом для привилегированных учётных записей (администраторы, операторы ИБ, ответственные за управление доступом) генерация и выдача паролей осуществляется исключительно администратором с фиксацией факта выдачи в журнале учёта средств аутентификации.</w:t>
      </w:r>
    </w:p>
    <w:p w:rsidR="0052422C" w:rsidRDefault="00EA3218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.3. Пароль, заданный производителем оборудования, либо переданный пользователю администратором, должен быть изменен пользователем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при первом входе в операци</w:t>
      </w:r>
      <w:r w:rsidR="0052422C">
        <w:rPr>
          <w:rFonts w:ascii="Times New Roman" w:hAnsi="Times New Roman" w:cs="Times New Roman"/>
          <w:sz w:val="28"/>
          <w:szCs w:val="28"/>
        </w:rPr>
        <w:t>онную (информационную) систему.</w:t>
      </w:r>
    </w:p>
    <w:p w:rsidR="0052422C" w:rsidRDefault="00EA3218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.4. При использовании в операционной (информационной) системе механизмов аутентификации на основе пароля (иной последовательности символов, используемой для аутентификации) или применения пароля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в качестве одного из факторов многофакторной аутентификации,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его характе</w:t>
      </w:r>
      <w:r w:rsidR="0052422C">
        <w:rPr>
          <w:rFonts w:ascii="Times New Roman" w:hAnsi="Times New Roman" w:cs="Times New Roman"/>
          <w:sz w:val="28"/>
          <w:szCs w:val="28"/>
        </w:rPr>
        <w:t>ристики должны быть следующими: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минимальная длина парольной фразы для непривилегированных пользователей операционных (информационных) систем – 8 символов; 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минимальная длина парольной фразы для пользователей с правами администратора операционных (информационных) систем - 12 символов; </w:t>
      </w:r>
    </w:p>
    <w:p w:rsidR="0052422C" w:rsidRDefault="0008730B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0B">
        <w:rPr>
          <w:rFonts w:ascii="Times New Roman" w:hAnsi="Times New Roman" w:cs="Times New Roman"/>
          <w:sz w:val="28"/>
          <w:szCs w:val="28"/>
        </w:rPr>
        <w:t xml:space="preserve">алфавит пароля должен включать </w:t>
      </w:r>
      <w:r w:rsidRPr="0008730B">
        <w:rPr>
          <w:rFonts w:ascii="Times New Roman" w:hAnsi="Times New Roman" w:cs="Times New Roman"/>
          <w:bCs/>
          <w:sz w:val="28"/>
          <w:szCs w:val="28"/>
        </w:rPr>
        <w:t>не менее четырёх категорий символов</w:t>
      </w:r>
      <w:r w:rsidRPr="0008730B">
        <w:rPr>
          <w:rFonts w:ascii="Times New Roman" w:hAnsi="Times New Roman" w:cs="Times New Roman"/>
          <w:sz w:val="28"/>
          <w:szCs w:val="28"/>
        </w:rPr>
        <w:t xml:space="preserve">: буквы латинского алфавита в верхнем и нижнем регистрах, буквы </w:t>
      </w:r>
      <w:r w:rsidRPr="0008730B">
        <w:rPr>
          <w:rFonts w:ascii="Times New Roman" w:hAnsi="Times New Roman" w:cs="Times New Roman"/>
          <w:sz w:val="28"/>
          <w:szCs w:val="28"/>
        </w:rPr>
        <w:lastRenderedPageBreak/>
        <w:t>кириллического алфавита в верхнем и нижнем регистрах, цифры, специальные символы.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максимальное количество неуспешных попыток аутентификации (ввода неправильного паро</w:t>
      </w:r>
      <w:r w:rsidR="0052422C">
        <w:rPr>
          <w:rFonts w:ascii="Times New Roman" w:hAnsi="Times New Roman" w:cs="Times New Roman"/>
          <w:sz w:val="28"/>
          <w:szCs w:val="28"/>
        </w:rPr>
        <w:t xml:space="preserve">ля) до блокировки – </w:t>
      </w:r>
      <w:r w:rsidR="00D13707">
        <w:rPr>
          <w:rFonts w:ascii="Times New Roman" w:hAnsi="Times New Roman" w:cs="Times New Roman"/>
          <w:sz w:val="28"/>
          <w:szCs w:val="28"/>
        </w:rPr>
        <w:t>3</w:t>
      </w:r>
      <w:r w:rsidR="0052422C">
        <w:rPr>
          <w:rFonts w:ascii="Times New Roman" w:hAnsi="Times New Roman" w:cs="Times New Roman"/>
          <w:sz w:val="28"/>
          <w:szCs w:val="28"/>
        </w:rPr>
        <w:t xml:space="preserve"> попыт</w:t>
      </w:r>
      <w:r w:rsidR="00D13707">
        <w:rPr>
          <w:rFonts w:ascii="Times New Roman" w:hAnsi="Times New Roman" w:cs="Times New Roman"/>
          <w:sz w:val="28"/>
          <w:szCs w:val="28"/>
        </w:rPr>
        <w:t>ки</w:t>
      </w:r>
      <w:r w:rsidR="0052422C">
        <w:rPr>
          <w:rFonts w:ascii="Times New Roman" w:hAnsi="Times New Roman" w:cs="Times New Roman"/>
          <w:sz w:val="28"/>
          <w:szCs w:val="28"/>
        </w:rPr>
        <w:t>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блокировка программно-технического средства или учетной записи пользователя в случае достижения установленного максимального количества неуспешных попыток аутентифика</w:t>
      </w:r>
      <w:r w:rsidR="0052422C">
        <w:rPr>
          <w:rFonts w:ascii="Times New Roman" w:hAnsi="Times New Roman" w:cs="Times New Roman"/>
          <w:sz w:val="28"/>
          <w:szCs w:val="28"/>
        </w:rPr>
        <w:t xml:space="preserve">ции на период не менее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3707">
        <w:rPr>
          <w:rFonts w:ascii="Times New Roman" w:hAnsi="Times New Roman" w:cs="Times New Roman"/>
          <w:sz w:val="28"/>
          <w:szCs w:val="28"/>
        </w:rPr>
        <w:t>5</w:t>
      </w:r>
      <w:r w:rsidR="0052422C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D3260D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максимальный срок действия пароля – не более чем 180 дней для пользователей, не более чем 90 дней – для пользователей, обладающих повышенными полномочиями в операционных (информационных) системах. </w:t>
      </w:r>
      <w:r w:rsidR="00D3260D" w:rsidRPr="00D3260D">
        <w:rPr>
          <w:rFonts w:ascii="Times New Roman" w:hAnsi="Times New Roman" w:cs="Times New Roman"/>
          <w:sz w:val="28"/>
          <w:szCs w:val="28"/>
        </w:rPr>
        <w:t xml:space="preserve">Указанные сроки установлены в соответствии с рекомендациями ФСТЭК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260D" w:rsidRPr="00D3260D">
        <w:rPr>
          <w:rFonts w:ascii="Times New Roman" w:hAnsi="Times New Roman" w:cs="Times New Roman"/>
          <w:sz w:val="28"/>
          <w:szCs w:val="28"/>
        </w:rPr>
        <w:t>по снижению рисков компрометации учётных данных.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Повторное использование идентификатора пользователя иск</w:t>
      </w:r>
      <w:r w:rsidR="0052422C">
        <w:rPr>
          <w:rFonts w:ascii="Times New Roman" w:hAnsi="Times New Roman" w:cs="Times New Roman"/>
          <w:sz w:val="28"/>
          <w:szCs w:val="28"/>
        </w:rPr>
        <w:t xml:space="preserve">лючается </w:t>
      </w:r>
      <w:r w:rsidR="00D82401">
        <w:rPr>
          <w:rFonts w:ascii="Times New Roman" w:hAnsi="Times New Roman" w:cs="Times New Roman"/>
          <w:sz w:val="28"/>
          <w:szCs w:val="28"/>
        </w:rPr>
        <w:t xml:space="preserve"> </w:t>
      </w:r>
      <w:r w:rsidR="0052422C">
        <w:rPr>
          <w:rFonts w:ascii="Times New Roman" w:hAnsi="Times New Roman" w:cs="Times New Roman"/>
          <w:sz w:val="28"/>
          <w:szCs w:val="28"/>
        </w:rPr>
        <w:t>в течение одного года.</w:t>
      </w:r>
    </w:p>
    <w:p w:rsidR="009035B2" w:rsidRDefault="00EA3218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>.5. При генерации п</w:t>
      </w:r>
      <w:r w:rsidR="009035B2">
        <w:rPr>
          <w:rFonts w:ascii="Times New Roman" w:hAnsi="Times New Roman" w:cs="Times New Roman"/>
          <w:sz w:val="28"/>
          <w:szCs w:val="28"/>
        </w:rPr>
        <w:t>аролей запрещается использовать:</w:t>
      </w:r>
    </w:p>
    <w:p w:rsidR="009035B2" w:rsidRPr="009035B2" w:rsidRDefault="009035B2" w:rsidP="00903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B2">
        <w:rPr>
          <w:rFonts w:ascii="Times New Roman" w:hAnsi="Times New Roman" w:cs="Times New Roman"/>
          <w:sz w:val="28"/>
          <w:szCs w:val="28"/>
        </w:rPr>
        <w:t>общепринятые сокращения, словарные слова, легко вычисляемые комбинации (например, «</w:t>
      </w:r>
      <w:r w:rsidRPr="009035B2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Pr="009035B2">
        <w:rPr>
          <w:rFonts w:ascii="Times New Roman" w:hAnsi="Times New Roman" w:cs="Times New Roman"/>
          <w:sz w:val="28"/>
          <w:szCs w:val="28"/>
        </w:rPr>
        <w:t>», «</w:t>
      </w:r>
      <w:r w:rsidRPr="009035B2">
        <w:rPr>
          <w:rFonts w:ascii="Times New Roman" w:hAnsi="Times New Roman" w:cs="Times New Roman"/>
          <w:sz w:val="28"/>
          <w:szCs w:val="28"/>
          <w:lang w:val="en-US"/>
        </w:rPr>
        <w:t>qwerty</w:t>
      </w:r>
      <w:r w:rsidRPr="009035B2">
        <w:rPr>
          <w:rFonts w:ascii="Times New Roman" w:hAnsi="Times New Roman" w:cs="Times New Roman"/>
          <w:sz w:val="28"/>
          <w:szCs w:val="28"/>
        </w:rPr>
        <w:t>»);</w:t>
      </w:r>
    </w:p>
    <w:p w:rsidR="009035B2" w:rsidRPr="009035B2" w:rsidRDefault="009035B2" w:rsidP="00903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B2">
        <w:rPr>
          <w:rFonts w:ascii="Times New Roman" w:hAnsi="Times New Roman" w:cs="Times New Roman"/>
          <w:sz w:val="28"/>
          <w:szCs w:val="28"/>
        </w:rPr>
        <w:t>личную информацию о пользователе (фамилию, имя, дату рождения, наименование организации, подразделения, номера телефонов и т.п.);</w:t>
      </w:r>
    </w:p>
    <w:p w:rsidR="0052422C" w:rsidRDefault="009035B2" w:rsidP="00903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B2">
        <w:rPr>
          <w:rFonts w:ascii="Times New Roman" w:hAnsi="Times New Roman" w:cs="Times New Roman"/>
          <w:sz w:val="28"/>
          <w:szCs w:val="28"/>
        </w:rPr>
        <w:t>последовательности символов, расположенных рядом на клавиатуре (например, «1234», «</w:t>
      </w:r>
      <w:proofErr w:type="spellStart"/>
      <w:r w:rsidRPr="009035B2">
        <w:rPr>
          <w:rFonts w:ascii="Times New Roman" w:hAnsi="Times New Roman" w:cs="Times New Roman"/>
          <w:sz w:val="28"/>
          <w:szCs w:val="28"/>
        </w:rPr>
        <w:t>йцукен</w:t>
      </w:r>
      <w:proofErr w:type="spellEnd"/>
      <w:r w:rsidRPr="009035B2">
        <w:rPr>
          <w:rFonts w:ascii="Times New Roman" w:hAnsi="Times New Roman" w:cs="Times New Roman"/>
          <w:sz w:val="28"/>
          <w:szCs w:val="28"/>
        </w:rPr>
        <w:t>»), а также повторяющиеся комбинации (например, «111», «</w:t>
      </w:r>
      <w:proofErr w:type="spellStart"/>
      <w:r w:rsidRPr="009035B2">
        <w:rPr>
          <w:rFonts w:ascii="Times New Roman" w:hAnsi="Times New Roman" w:cs="Times New Roman"/>
          <w:sz w:val="28"/>
          <w:szCs w:val="28"/>
          <w:lang w:val="en-US"/>
        </w:rPr>
        <w:t>abcabc</w:t>
      </w:r>
      <w:proofErr w:type="spellEnd"/>
      <w:r w:rsidRPr="009035B2">
        <w:rPr>
          <w:rFonts w:ascii="Times New Roman" w:hAnsi="Times New Roman" w:cs="Times New Roman"/>
          <w:sz w:val="28"/>
          <w:szCs w:val="28"/>
        </w:rPr>
        <w:t>»).</w:t>
      </w:r>
    </w:p>
    <w:p w:rsidR="00D3260D" w:rsidRDefault="00D3260D" w:rsidP="00903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>Данные требования соответствуют рекомендациям Приказа ФСТЭК № 21 по предотвращению подбора и угадывания паролей.</w:t>
      </w:r>
    </w:p>
    <w:p w:rsidR="0052422C" w:rsidRDefault="009035B2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.6. </w:t>
      </w:r>
      <w:r w:rsidRPr="009035B2">
        <w:rPr>
          <w:rFonts w:ascii="Times New Roman" w:hAnsi="Times New Roman" w:cs="Times New Roman"/>
          <w:sz w:val="28"/>
          <w:szCs w:val="28"/>
        </w:rPr>
        <w:t xml:space="preserve">Пароль должен содержать буквы в разных регистрах, цифры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035B2">
        <w:rPr>
          <w:rFonts w:ascii="Times New Roman" w:hAnsi="Times New Roman" w:cs="Times New Roman"/>
          <w:sz w:val="28"/>
          <w:szCs w:val="28"/>
        </w:rPr>
        <w:t>и специальные символы одновременно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22C" w:rsidRDefault="009035B2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>.7. В случае производственной необходимости пользователю операционной (информационной) системы могут быть присв</w:t>
      </w:r>
      <w:r w:rsidR="0052422C">
        <w:rPr>
          <w:rFonts w:ascii="Times New Roman" w:hAnsi="Times New Roman" w:cs="Times New Roman"/>
          <w:sz w:val="28"/>
          <w:szCs w:val="28"/>
        </w:rPr>
        <w:t>оены несколько учетных записей</w:t>
      </w:r>
      <w:r w:rsidRPr="00903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(например, для разных ролей), но использование одной учётной записи несколькими </w:t>
      </w:r>
      <w:r w:rsidR="005E438D">
        <w:rPr>
          <w:rFonts w:ascii="Times New Roman" w:hAnsi="Times New Roman" w:cs="Times New Roman"/>
          <w:sz w:val="28"/>
          <w:szCs w:val="28"/>
        </w:rPr>
        <w:t>сотрудниками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035B2">
        <w:rPr>
          <w:rStyle w:val="ac"/>
          <w:rFonts w:ascii="Times New Roman" w:hAnsi="Times New Roman" w:cs="Times New Roman"/>
          <w:b w:val="0"/>
          <w:sz w:val="28"/>
          <w:szCs w:val="28"/>
        </w:rPr>
        <w:t>запрещается</w:t>
      </w:r>
      <w:r w:rsidR="0052422C">
        <w:rPr>
          <w:rFonts w:ascii="Times New Roman" w:hAnsi="Times New Roman" w:cs="Times New Roman"/>
          <w:sz w:val="28"/>
          <w:szCs w:val="28"/>
        </w:rPr>
        <w:t>.</w:t>
      </w:r>
    </w:p>
    <w:p w:rsidR="0052422C" w:rsidRDefault="009035B2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.8. Использование несколькими </w:t>
      </w:r>
      <w:r w:rsidR="00586BE4">
        <w:rPr>
          <w:rFonts w:ascii="Times New Roman" w:hAnsi="Times New Roman" w:cs="Times New Roman"/>
          <w:sz w:val="28"/>
          <w:szCs w:val="28"/>
        </w:rPr>
        <w:t>сотрудниками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D13707">
        <w:rPr>
          <w:rFonts w:ascii="Times New Roman" w:hAnsi="Times New Roman" w:cs="Times New Roman"/>
          <w:sz w:val="28"/>
          <w:szCs w:val="28"/>
        </w:rPr>
        <w:t>В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едомства одного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и того же имени пользователя </w:t>
      </w:r>
      <w:r w:rsidR="0052422C">
        <w:rPr>
          <w:rFonts w:ascii="Times New Roman" w:hAnsi="Times New Roman" w:cs="Times New Roman"/>
          <w:sz w:val="28"/>
          <w:szCs w:val="28"/>
        </w:rPr>
        <w:t>(группового имени) запрещается.</w:t>
      </w:r>
    </w:p>
    <w:p w:rsidR="0052422C" w:rsidRDefault="001867F0" w:rsidP="00D13707">
      <w:pPr>
        <w:pStyle w:val="1"/>
        <w:spacing w:before="240"/>
      </w:pPr>
      <w:r>
        <w:t>5</w:t>
      </w:r>
      <w:r w:rsidR="002A07F6" w:rsidRPr="002A07F6">
        <w:t>. Правила использования</w:t>
      </w:r>
      <w:r w:rsidR="0052422C">
        <w:t xml:space="preserve"> и хранения паролей</w:t>
      </w:r>
    </w:p>
    <w:p w:rsidR="0052422C" w:rsidRDefault="001867F0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.1. Пароль к операционной (информационной) системе, автоматизированному рабочему месту является конфиденциальной информацией и должен быть известен только </w:t>
      </w:r>
      <w:r w:rsidR="00586BE4">
        <w:rPr>
          <w:rFonts w:ascii="Times New Roman" w:hAnsi="Times New Roman" w:cs="Times New Roman"/>
          <w:sz w:val="28"/>
          <w:szCs w:val="28"/>
        </w:rPr>
        <w:t>сотруднику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которому </w:t>
      </w:r>
      <w:r w:rsidR="00D8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принадлежит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 </w:t>
      </w:r>
      <w:r w:rsidR="00586BE4">
        <w:rPr>
          <w:rFonts w:ascii="Times New Roman" w:hAnsi="Times New Roman" w:cs="Times New Roman"/>
          <w:sz w:val="28"/>
          <w:szCs w:val="28"/>
        </w:rPr>
        <w:t>Сотрудник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лично несет ответственность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за конфиденциальность выданного </w:t>
      </w:r>
      <w:r w:rsidR="0052422C">
        <w:rPr>
          <w:rFonts w:ascii="Times New Roman" w:hAnsi="Times New Roman" w:cs="Times New Roman"/>
          <w:sz w:val="28"/>
          <w:szCs w:val="28"/>
        </w:rPr>
        <w:t>или сгенерированного им пароля.</w:t>
      </w:r>
    </w:p>
    <w:p w:rsidR="003675A4" w:rsidRDefault="001867F0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.2. </w:t>
      </w:r>
      <w:r w:rsidR="00586BE4">
        <w:rPr>
          <w:rFonts w:ascii="Times New Roman" w:hAnsi="Times New Roman" w:cs="Times New Roman"/>
          <w:sz w:val="28"/>
          <w:szCs w:val="28"/>
        </w:rPr>
        <w:t>Сотрудник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3675A4">
        <w:rPr>
          <w:rFonts w:ascii="Times New Roman" w:hAnsi="Times New Roman" w:cs="Times New Roman"/>
          <w:sz w:val="28"/>
          <w:szCs w:val="28"/>
        </w:rPr>
        <w:t>обязан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3675A4">
        <w:rPr>
          <w:rFonts w:ascii="Times New Roman" w:hAnsi="Times New Roman" w:cs="Times New Roman"/>
          <w:sz w:val="28"/>
          <w:szCs w:val="28"/>
        </w:rPr>
        <w:t xml:space="preserve">свой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пароль доступа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к автоматизированному рабочему месту и (или) операционной (информационной) системе наизусть. Запрещается хранить пароли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в записанном виде на рабочем месте, в том числе на предметах мебели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и деталя</w:t>
      </w:r>
      <w:r w:rsidR="003675A4">
        <w:rPr>
          <w:rFonts w:ascii="Times New Roman" w:hAnsi="Times New Roman" w:cs="Times New Roman"/>
          <w:sz w:val="28"/>
          <w:szCs w:val="28"/>
        </w:rPr>
        <w:t>х компьютера или иных приборов.</w:t>
      </w:r>
    </w:p>
    <w:p w:rsidR="00D3260D" w:rsidRDefault="00D3260D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>В случаях, когда использование паролей связано с повышенными рисками (привилегированные учётные записи, доступ к защищаемым данным), рекомендуется применять аппаратные средства аутентификации (</w:t>
      </w:r>
      <w:proofErr w:type="spellStart"/>
      <w:r w:rsidRPr="00D3260D">
        <w:rPr>
          <w:rFonts w:ascii="Times New Roman" w:hAnsi="Times New Roman" w:cs="Times New Roman"/>
          <w:sz w:val="28"/>
          <w:szCs w:val="28"/>
        </w:rPr>
        <w:t>токены</w:t>
      </w:r>
      <w:proofErr w:type="spellEnd"/>
      <w:r w:rsidRPr="00D3260D">
        <w:rPr>
          <w:rFonts w:ascii="Times New Roman" w:hAnsi="Times New Roman" w:cs="Times New Roman"/>
          <w:sz w:val="28"/>
          <w:szCs w:val="28"/>
        </w:rPr>
        <w:t>, смарт</w:t>
      </w:r>
      <w:r w:rsidRPr="00D3260D">
        <w:rPr>
          <w:rFonts w:ascii="Times New Roman" w:hAnsi="Times New Roman" w:cs="Times New Roman"/>
          <w:sz w:val="28"/>
          <w:szCs w:val="28"/>
        </w:rPr>
        <w:noBreakHyphen/>
        <w:t>карты) в составе многофакторной аутентификации вместо паролей либо в дополнение к 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60D">
        <w:rPr>
          <w:rFonts w:ascii="Times New Roman" w:hAnsi="Times New Roman" w:cs="Times New Roman"/>
          <w:sz w:val="28"/>
          <w:szCs w:val="28"/>
        </w:rPr>
        <w:t xml:space="preserve">При использовании сертификатов электронной подписи и средств </w:t>
      </w:r>
      <w:r>
        <w:rPr>
          <w:rFonts w:ascii="Times New Roman" w:hAnsi="Times New Roman" w:cs="Times New Roman"/>
          <w:sz w:val="28"/>
          <w:szCs w:val="28"/>
        </w:rPr>
        <w:t>СКЗИ</w:t>
      </w:r>
      <w:r w:rsidRPr="00D3260D">
        <w:rPr>
          <w:rFonts w:ascii="Times New Roman" w:hAnsi="Times New Roman" w:cs="Times New Roman"/>
          <w:sz w:val="28"/>
          <w:szCs w:val="28"/>
        </w:rPr>
        <w:t xml:space="preserve"> аутентификация может осуществляться по сертификату без ввода пароля либо в сочетании с паролем (двухфакторная аутентификация).</w:t>
      </w:r>
    </w:p>
    <w:p w:rsidR="0052422C" w:rsidRDefault="003675A4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CE7103" w:rsidRPr="00CE7103">
        <w:rPr>
          <w:rFonts w:ascii="Times New Roman" w:hAnsi="Times New Roman" w:cs="Times New Roman"/>
          <w:sz w:val="28"/>
          <w:szCs w:val="28"/>
        </w:rPr>
        <w:t xml:space="preserve">Хранение паролей в виде текстовой записи (на бумажных или иных материальных носителях, а также в незащищённых электронных файлах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7103" w:rsidRPr="00CE7103">
        <w:rPr>
          <w:rFonts w:ascii="Times New Roman" w:hAnsi="Times New Roman" w:cs="Times New Roman"/>
          <w:sz w:val="28"/>
          <w:szCs w:val="28"/>
        </w:rPr>
        <w:t xml:space="preserve">и хранилищах) запрещается. Для безопасного хранения и использования учётных данных применяются аппаратные средства аутентификации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7103" w:rsidRPr="00CE7103">
        <w:rPr>
          <w:rFonts w:ascii="Times New Roman" w:hAnsi="Times New Roman" w:cs="Times New Roman"/>
          <w:sz w:val="28"/>
          <w:szCs w:val="28"/>
        </w:rPr>
        <w:t xml:space="preserve">и средства криптографической защиты информации в соответствии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7103" w:rsidRPr="00CE7103">
        <w:rPr>
          <w:rFonts w:ascii="Times New Roman" w:hAnsi="Times New Roman" w:cs="Times New Roman"/>
          <w:sz w:val="28"/>
          <w:szCs w:val="28"/>
        </w:rPr>
        <w:t>с эксплуатационной документацией.</w:t>
      </w:r>
    </w:p>
    <w:p w:rsidR="0052422C" w:rsidRDefault="001867F0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>.</w:t>
      </w:r>
      <w:r w:rsidR="003675A4"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>. Не рекомендуется хранить пароли в памяти мобильного телефона, планшета и на иных эл</w:t>
      </w:r>
      <w:r w:rsidR="0052422C">
        <w:rPr>
          <w:rFonts w:ascii="Times New Roman" w:hAnsi="Times New Roman" w:cs="Times New Roman"/>
          <w:sz w:val="28"/>
          <w:szCs w:val="28"/>
        </w:rPr>
        <w:t>ектронных носителях информации.</w:t>
      </w:r>
    </w:p>
    <w:p w:rsidR="0052422C" w:rsidRDefault="001867F0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>.</w:t>
      </w:r>
      <w:r w:rsidR="003675A4"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>. Ввод парольной фразы на клавиатуре должен исключать возможность наблюдения за процессом другими пользо</w:t>
      </w:r>
      <w:r w:rsidR="0052422C">
        <w:rPr>
          <w:rFonts w:ascii="Times New Roman" w:hAnsi="Times New Roman" w:cs="Times New Roman"/>
          <w:sz w:val="28"/>
          <w:szCs w:val="28"/>
        </w:rPr>
        <w:t xml:space="preserve">вателями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422C">
        <w:rPr>
          <w:rFonts w:ascii="Times New Roman" w:hAnsi="Times New Roman" w:cs="Times New Roman"/>
          <w:sz w:val="28"/>
          <w:szCs w:val="28"/>
        </w:rPr>
        <w:t>и посторонними лицами.</w:t>
      </w:r>
    </w:p>
    <w:p w:rsidR="0052422C" w:rsidRDefault="001867F0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F6" w:rsidRPr="002A07F6">
        <w:rPr>
          <w:rFonts w:ascii="Times New Roman" w:hAnsi="Times New Roman" w:cs="Times New Roman"/>
          <w:sz w:val="28"/>
          <w:szCs w:val="28"/>
        </w:rPr>
        <w:t>.</w:t>
      </w:r>
      <w:r w:rsidR="003675A4"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 Запрещается передача пароля другим </w:t>
      </w:r>
      <w:r w:rsidR="00586BE4">
        <w:rPr>
          <w:rFonts w:ascii="Times New Roman" w:hAnsi="Times New Roman" w:cs="Times New Roman"/>
          <w:sz w:val="28"/>
          <w:szCs w:val="28"/>
        </w:rPr>
        <w:t>сотрудникам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, включая непосредственных руководителей, а также работа другого </w:t>
      </w:r>
      <w:r w:rsidR="00586BE4">
        <w:rPr>
          <w:rFonts w:ascii="Times New Roman" w:hAnsi="Times New Roman" w:cs="Times New Roman"/>
          <w:sz w:val="28"/>
          <w:szCs w:val="28"/>
        </w:rPr>
        <w:t>сотрудника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на автоматизированном рабочем месте или в операционной (информационной) системе под паролем предыдущего пользователя, осуществившего вх</w:t>
      </w:r>
      <w:r w:rsidR="007A58C9">
        <w:rPr>
          <w:rFonts w:ascii="Times New Roman" w:hAnsi="Times New Roman" w:cs="Times New Roman"/>
          <w:sz w:val="28"/>
          <w:szCs w:val="28"/>
        </w:rPr>
        <w:t>од в систему под своим паролем.</w:t>
      </w:r>
    </w:p>
    <w:p w:rsidR="0052422C" w:rsidRDefault="006749AA" w:rsidP="00E256B8">
      <w:pPr>
        <w:pStyle w:val="1"/>
        <w:spacing w:before="240"/>
      </w:pPr>
      <w:r>
        <w:t>6</w:t>
      </w:r>
      <w:r w:rsidR="002A07F6" w:rsidRPr="002A07F6">
        <w:t xml:space="preserve">. Правила смены, </w:t>
      </w:r>
      <w:r>
        <w:t xml:space="preserve">восстановления и </w:t>
      </w:r>
      <w:r w:rsidR="002A07F6" w:rsidRPr="002A07F6">
        <w:t>прекр</w:t>
      </w:r>
      <w:r w:rsidR="0052422C">
        <w:t xml:space="preserve">ащения </w:t>
      </w:r>
      <w:r>
        <w:t>действия</w:t>
      </w:r>
      <w:r w:rsidR="0052422C">
        <w:t xml:space="preserve"> паролей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>.1. Контроль срока действия пароля осуществляется автоматически средствами операционной (информационной) системы, а при отсутствии технической возможности – администратором операци</w:t>
      </w:r>
      <w:r w:rsidR="0052422C">
        <w:rPr>
          <w:rFonts w:ascii="Times New Roman" w:hAnsi="Times New Roman" w:cs="Times New Roman"/>
          <w:sz w:val="28"/>
          <w:szCs w:val="28"/>
        </w:rPr>
        <w:t>онной (информационной) системы.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.2. В операционных (информационных) системах при замене пароля реализуется автоматическая проверка пароля на соответствие минимальным </w:t>
      </w:r>
      <w:r w:rsidR="002A07F6" w:rsidRPr="002A07F6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стойкости, указанным в разделе </w:t>
      </w:r>
      <w:r w:rsidR="004F4AAA">
        <w:rPr>
          <w:rFonts w:ascii="Times New Roman" w:hAnsi="Times New Roman" w:cs="Times New Roman"/>
          <w:sz w:val="28"/>
          <w:szCs w:val="28"/>
        </w:rPr>
        <w:t>4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22480D">
        <w:rPr>
          <w:rFonts w:ascii="Times New Roman" w:hAnsi="Times New Roman" w:cs="Times New Roman"/>
          <w:sz w:val="28"/>
          <w:szCs w:val="28"/>
        </w:rPr>
        <w:t>й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</w:t>
      </w:r>
      <w:r w:rsidR="0022480D">
        <w:rPr>
          <w:rFonts w:ascii="Times New Roman" w:hAnsi="Times New Roman" w:cs="Times New Roman"/>
          <w:sz w:val="28"/>
          <w:szCs w:val="28"/>
        </w:rPr>
        <w:t>Политики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</w:t>
      </w:r>
      <w:proofErr w:type="gramStart"/>
      <w:r w:rsidR="002A07F6" w:rsidRPr="002A07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07F6" w:rsidRPr="002A07F6">
        <w:rPr>
          <w:rFonts w:ascii="Times New Roman" w:hAnsi="Times New Roman" w:cs="Times New Roman"/>
          <w:sz w:val="28"/>
          <w:szCs w:val="28"/>
        </w:rPr>
        <w:t xml:space="preserve"> стойкостью паролей возлагается на администратора операционной (информационной) системы. </w:t>
      </w:r>
      <w:r w:rsidR="00D3260D" w:rsidRPr="00D3260D">
        <w:rPr>
          <w:rFonts w:ascii="Times New Roman" w:hAnsi="Times New Roman" w:cs="Times New Roman"/>
          <w:sz w:val="28"/>
          <w:szCs w:val="28"/>
        </w:rPr>
        <w:t>Проверка включает контроль длины, состава алфавита, отсутствия словарных слов и личной информации, а также отличий от предыдущих паролей.</w:t>
      </w:r>
    </w:p>
    <w:p w:rsidR="00D3260D" w:rsidRDefault="00D3260D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 xml:space="preserve">При использовании средств </w:t>
      </w:r>
      <w:r>
        <w:rPr>
          <w:rFonts w:ascii="Times New Roman" w:hAnsi="Times New Roman" w:cs="Times New Roman"/>
          <w:sz w:val="28"/>
          <w:szCs w:val="28"/>
        </w:rPr>
        <w:t>СКЗИ</w:t>
      </w:r>
      <w:r w:rsidRPr="00D3260D">
        <w:rPr>
          <w:rFonts w:ascii="Times New Roman" w:hAnsi="Times New Roman" w:cs="Times New Roman"/>
          <w:sz w:val="28"/>
          <w:szCs w:val="28"/>
        </w:rPr>
        <w:t xml:space="preserve"> и сертификатов электронной подписи порядок аутентификации и управления учётными данными определяется эксплуатационной документацией на СКЗИ и локальными регламентами Ведомства.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.3. В случае если </w:t>
      </w:r>
      <w:r w:rsidR="00586BE4">
        <w:rPr>
          <w:rFonts w:ascii="Times New Roman" w:hAnsi="Times New Roman" w:cs="Times New Roman"/>
          <w:sz w:val="28"/>
          <w:szCs w:val="28"/>
        </w:rPr>
        <w:t>сотрудник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 забыл свой пароль доступа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 xml:space="preserve">к операционной (информационной) системе, он обязан обратиться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A07F6" w:rsidRPr="002A07F6">
        <w:rPr>
          <w:rFonts w:ascii="Times New Roman" w:hAnsi="Times New Roman" w:cs="Times New Roman"/>
          <w:sz w:val="28"/>
          <w:szCs w:val="28"/>
        </w:rPr>
        <w:t>к администратору операционной (информационной) системы посредством личного визита или телефонной связи. В случае если сообщение о том, что пароль забыт, поступило посредством электронного письма (служебной записки), администратор операционной (</w:t>
      </w:r>
      <w:proofErr w:type="gramStart"/>
      <w:r w:rsidR="002A07F6" w:rsidRPr="002A07F6">
        <w:rPr>
          <w:rFonts w:ascii="Times New Roman" w:hAnsi="Times New Roman" w:cs="Times New Roman"/>
          <w:sz w:val="28"/>
          <w:szCs w:val="28"/>
        </w:rPr>
        <w:t xml:space="preserve">информационной) </w:t>
      </w:r>
      <w:proofErr w:type="gramEnd"/>
      <w:r w:rsidR="002A07F6" w:rsidRPr="002A07F6">
        <w:rPr>
          <w:rFonts w:ascii="Times New Roman" w:hAnsi="Times New Roman" w:cs="Times New Roman"/>
          <w:sz w:val="28"/>
          <w:szCs w:val="28"/>
        </w:rPr>
        <w:t xml:space="preserve">системы обязан связаться с </w:t>
      </w:r>
      <w:r w:rsidR="00586BE4">
        <w:rPr>
          <w:rFonts w:ascii="Times New Roman" w:hAnsi="Times New Roman" w:cs="Times New Roman"/>
          <w:sz w:val="28"/>
          <w:szCs w:val="28"/>
        </w:rPr>
        <w:t>сотрудником</w:t>
      </w:r>
      <w:r w:rsidR="0052422C">
        <w:rPr>
          <w:rFonts w:ascii="Times New Roman" w:hAnsi="Times New Roman" w:cs="Times New Roman"/>
          <w:sz w:val="28"/>
          <w:szCs w:val="28"/>
        </w:rPr>
        <w:t xml:space="preserve"> для подтверждения информации.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>.4. Восстановление пароля осуществляется исключительно пут</w:t>
      </w:r>
      <w:r w:rsidR="0052422C">
        <w:rPr>
          <w:rFonts w:ascii="Times New Roman" w:hAnsi="Times New Roman" w:cs="Times New Roman"/>
          <w:sz w:val="28"/>
          <w:szCs w:val="28"/>
        </w:rPr>
        <w:t>ем генерирования нового пароля.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>.5. При смене пароля вы</w:t>
      </w:r>
      <w:r w:rsidR="0052422C">
        <w:rPr>
          <w:rFonts w:ascii="Times New Roman" w:hAnsi="Times New Roman" w:cs="Times New Roman"/>
          <w:sz w:val="28"/>
          <w:szCs w:val="28"/>
        </w:rPr>
        <w:t>полняются следующие требования: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новое значение пароля не должно совпадать с двумя предыдущими значениям</w:t>
      </w:r>
      <w:r w:rsidR="0052422C">
        <w:rPr>
          <w:rFonts w:ascii="Times New Roman" w:hAnsi="Times New Roman" w:cs="Times New Roman"/>
          <w:sz w:val="28"/>
          <w:szCs w:val="28"/>
        </w:rPr>
        <w:t>и паролей данного пользователя;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>набор символов нового пароля должен отличаться от</w:t>
      </w:r>
      <w:r w:rsidR="0052422C">
        <w:rPr>
          <w:rFonts w:ascii="Times New Roman" w:hAnsi="Times New Roman" w:cs="Times New Roman"/>
          <w:sz w:val="28"/>
          <w:szCs w:val="28"/>
        </w:rPr>
        <w:t xml:space="preserve"> предыдущего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2422C">
        <w:rPr>
          <w:rFonts w:ascii="Times New Roman" w:hAnsi="Times New Roman" w:cs="Times New Roman"/>
          <w:sz w:val="28"/>
          <w:szCs w:val="28"/>
        </w:rPr>
        <w:t>не менее чем на 4;</w:t>
      </w:r>
    </w:p>
    <w:p w:rsidR="0052422C" w:rsidRDefault="002A07F6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7F6">
        <w:rPr>
          <w:rFonts w:ascii="Times New Roman" w:hAnsi="Times New Roman" w:cs="Times New Roman"/>
          <w:sz w:val="28"/>
          <w:szCs w:val="28"/>
        </w:rPr>
        <w:t xml:space="preserve">новый пароль не должен содержать фрагментов старого пароля длиной </w:t>
      </w:r>
      <w:proofErr w:type="gramStart"/>
      <w:r w:rsidRPr="002A07F6">
        <w:rPr>
          <w:rFonts w:ascii="Times New Roman" w:hAnsi="Times New Roman" w:cs="Times New Roman"/>
          <w:sz w:val="28"/>
          <w:szCs w:val="28"/>
        </w:rPr>
        <w:t>два и более символов</w:t>
      </w:r>
      <w:proofErr w:type="gramEnd"/>
      <w:r w:rsidRPr="002A07F6">
        <w:rPr>
          <w:rFonts w:ascii="Times New Roman" w:hAnsi="Times New Roman" w:cs="Times New Roman"/>
          <w:sz w:val="28"/>
          <w:szCs w:val="28"/>
        </w:rPr>
        <w:t>, расположенных на тех же п</w:t>
      </w:r>
      <w:r w:rsidR="0052422C">
        <w:rPr>
          <w:rFonts w:ascii="Times New Roman" w:hAnsi="Times New Roman" w:cs="Times New Roman"/>
          <w:sz w:val="28"/>
          <w:szCs w:val="28"/>
        </w:rPr>
        <w:t>озициях, что и в старом пароле.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>.6. Все изменения в правах доступа выполняются администраторами не позднее трех суток с момента получения заявки на внесение изменений.</w:t>
      </w:r>
    </w:p>
    <w:p w:rsidR="00557600" w:rsidRDefault="00557600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A07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A07F6">
        <w:rPr>
          <w:rFonts w:ascii="Times New Roman" w:hAnsi="Times New Roman" w:cs="Times New Roman"/>
          <w:sz w:val="28"/>
          <w:szCs w:val="28"/>
        </w:rPr>
        <w:t xml:space="preserve">. При изменении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t>сотрудника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, связанных с переводом в другое подразделение, переводом на другую должность и т.п., учетная запись пользователя подлежит изменению (корректировке), при этом </w:t>
      </w:r>
      <w:r>
        <w:rPr>
          <w:rFonts w:ascii="Times New Roman" w:hAnsi="Times New Roman" w:cs="Times New Roman"/>
          <w:sz w:val="28"/>
          <w:szCs w:val="28"/>
        </w:rPr>
        <w:t>старые полномочия аннулируются.</w:t>
      </w:r>
    </w:p>
    <w:p w:rsidR="00557600" w:rsidRDefault="00557600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Pr="002A07F6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>
        <w:rPr>
          <w:rFonts w:ascii="Times New Roman" w:hAnsi="Times New Roman" w:cs="Times New Roman"/>
          <w:sz w:val="28"/>
          <w:szCs w:val="28"/>
        </w:rPr>
        <w:t>сотрудника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, прекращение действия учетной записи и пароля осуществляется путем смены пароля и отключения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A07F6">
        <w:rPr>
          <w:rFonts w:ascii="Times New Roman" w:hAnsi="Times New Roman" w:cs="Times New Roman"/>
          <w:sz w:val="28"/>
          <w:szCs w:val="28"/>
        </w:rPr>
        <w:t xml:space="preserve">(при невозможности отключения – удаления) учетной записи такого </w:t>
      </w:r>
      <w:r>
        <w:rPr>
          <w:rFonts w:ascii="Times New Roman" w:hAnsi="Times New Roman" w:cs="Times New Roman"/>
          <w:sz w:val="28"/>
          <w:szCs w:val="28"/>
        </w:rPr>
        <w:t>сотрудника</w:t>
      </w:r>
      <w:r w:rsidRPr="002A07F6">
        <w:rPr>
          <w:rFonts w:ascii="Times New Roman" w:hAnsi="Times New Roman" w:cs="Times New Roman"/>
          <w:sz w:val="28"/>
          <w:szCs w:val="28"/>
        </w:rPr>
        <w:t xml:space="preserve"> в службе каталогов и во всех информационных системах, куда </w:t>
      </w:r>
      <w:r>
        <w:rPr>
          <w:rFonts w:ascii="Times New Roman" w:hAnsi="Times New Roman" w:cs="Times New Roman"/>
          <w:sz w:val="28"/>
          <w:szCs w:val="28"/>
        </w:rPr>
        <w:t>сотруднику</w:t>
      </w:r>
      <w:r w:rsidRPr="002A07F6">
        <w:rPr>
          <w:rFonts w:ascii="Times New Roman" w:hAnsi="Times New Roman" w:cs="Times New Roman"/>
          <w:sz w:val="28"/>
          <w:szCs w:val="28"/>
        </w:rPr>
        <w:t xml:space="preserve"> ранее был предоставлен доступ. </w:t>
      </w:r>
      <w:r w:rsidR="0057478A" w:rsidRPr="0057478A">
        <w:rPr>
          <w:rFonts w:ascii="Times New Roman" w:hAnsi="Times New Roman" w:cs="Times New Roman"/>
          <w:sz w:val="28"/>
          <w:szCs w:val="28"/>
        </w:rPr>
        <w:t xml:space="preserve">Срок хранения отключённой учётной записи составляет 12 месяцев </w:t>
      </w:r>
      <w:proofErr w:type="gramStart"/>
      <w:r w:rsidR="0057478A" w:rsidRPr="0057478A">
        <w:rPr>
          <w:rFonts w:ascii="Times New Roman" w:hAnsi="Times New Roman" w:cs="Times New Roman"/>
          <w:sz w:val="28"/>
          <w:szCs w:val="28"/>
        </w:rPr>
        <w:t>с даты блокировки</w:t>
      </w:r>
      <w:proofErr w:type="gramEnd"/>
      <w:r w:rsidR="0057478A" w:rsidRPr="0057478A">
        <w:rPr>
          <w:rFonts w:ascii="Times New Roman" w:hAnsi="Times New Roman" w:cs="Times New Roman"/>
          <w:sz w:val="28"/>
          <w:szCs w:val="28"/>
        </w:rPr>
        <w:t xml:space="preserve">, после чего учётная </w:t>
      </w:r>
      <w:r w:rsidR="0057478A" w:rsidRPr="0057478A">
        <w:rPr>
          <w:rFonts w:ascii="Times New Roman" w:hAnsi="Times New Roman" w:cs="Times New Roman"/>
          <w:sz w:val="28"/>
          <w:szCs w:val="28"/>
        </w:rPr>
        <w:lastRenderedPageBreak/>
        <w:t>запись подлежит удалению</w:t>
      </w:r>
      <w:r w:rsidRPr="002A07F6">
        <w:rPr>
          <w:rFonts w:ascii="Times New Roman" w:hAnsi="Times New Roman" w:cs="Times New Roman"/>
          <w:sz w:val="28"/>
          <w:szCs w:val="28"/>
        </w:rPr>
        <w:t>. Запрещается передавать пароль перемещен</w:t>
      </w:r>
      <w:r>
        <w:rPr>
          <w:rFonts w:ascii="Times New Roman" w:hAnsi="Times New Roman" w:cs="Times New Roman"/>
          <w:sz w:val="28"/>
          <w:szCs w:val="28"/>
        </w:rPr>
        <w:t>ного сотрудника иному сотруднику.</w:t>
      </w:r>
    </w:p>
    <w:p w:rsidR="00D3260D" w:rsidRDefault="00D3260D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 xml:space="preserve">Факт отключения (удаления) учётной записи подлежит фиксации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3260D">
        <w:rPr>
          <w:rFonts w:ascii="Times New Roman" w:hAnsi="Times New Roman" w:cs="Times New Roman"/>
          <w:sz w:val="28"/>
          <w:szCs w:val="28"/>
        </w:rPr>
        <w:t>в журнале учёта учётных записей и средств аутентификации с указанием даты, ФИО сотрудника, должности, наименования информационной системы и ФИО ответственного администратора.</w:t>
      </w:r>
    </w:p>
    <w:p w:rsidR="00D3260D" w:rsidRDefault="00D3260D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 xml:space="preserve">При наличии у сотрудника сертификатов электронной подписи, выпущенных в рамках инфраструктуры Ведомства, одновременно осуществляется отзыв (аннулирование) сертификатов в соответствии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3260D">
        <w:rPr>
          <w:rFonts w:ascii="Times New Roman" w:hAnsi="Times New Roman" w:cs="Times New Roman"/>
          <w:sz w:val="28"/>
          <w:szCs w:val="28"/>
        </w:rPr>
        <w:t>с регламентом работы с СКЗИ.</w:t>
      </w:r>
    </w:p>
    <w:p w:rsidR="0052422C" w:rsidRDefault="006749AA" w:rsidP="005242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07F6" w:rsidRPr="002A07F6">
        <w:rPr>
          <w:rFonts w:ascii="Times New Roman" w:hAnsi="Times New Roman" w:cs="Times New Roman"/>
          <w:sz w:val="28"/>
          <w:szCs w:val="28"/>
        </w:rPr>
        <w:t>.</w:t>
      </w:r>
      <w:r w:rsidR="00557600">
        <w:rPr>
          <w:rFonts w:ascii="Times New Roman" w:hAnsi="Times New Roman" w:cs="Times New Roman"/>
          <w:sz w:val="28"/>
          <w:szCs w:val="28"/>
        </w:rPr>
        <w:t>9</w:t>
      </w:r>
      <w:r w:rsidR="002A07F6" w:rsidRPr="002A07F6">
        <w:rPr>
          <w:rFonts w:ascii="Times New Roman" w:hAnsi="Times New Roman" w:cs="Times New Roman"/>
          <w:sz w:val="28"/>
          <w:szCs w:val="28"/>
        </w:rPr>
        <w:t>. Оператором операционной (информационной) системы локальным нормативным актом может быть введен режим блокирования учетных записе</w:t>
      </w:r>
      <w:r w:rsidR="0052422C">
        <w:rPr>
          <w:rFonts w:ascii="Times New Roman" w:hAnsi="Times New Roman" w:cs="Times New Roman"/>
          <w:sz w:val="28"/>
          <w:szCs w:val="28"/>
        </w:rPr>
        <w:t xml:space="preserve">й на время отпусков </w:t>
      </w:r>
      <w:r w:rsidR="00586BE4">
        <w:rPr>
          <w:rFonts w:ascii="Times New Roman" w:hAnsi="Times New Roman" w:cs="Times New Roman"/>
          <w:sz w:val="28"/>
          <w:szCs w:val="28"/>
        </w:rPr>
        <w:t>сотрудников</w:t>
      </w:r>
      <w:r w:rsidR="0052422C">
        <w:rPr>
          <w:rFonts w:ascii="Times New Roman" w:hAnsi="Times New Roman" w:cs="Times New Roman"/>
          <w:sz w:val="28"/>
          <w:szCs w:val="28"/>
        </w:rPr>
        <w:t>.</w:t>
      </w:r>
    </w:p>
    <w:p w:rsidR="00557600" w:rsidRPr="00557600" w:rsidRDefault="00557600" w:rsidP="00557600">
      <w:pPr>
        <w:pStyle w:val="1"/>
        <w:spacing w:before="240"/>
      </w:pPr>
      <w:r>
        <w:t>7</w:t>
      </w:r>
      <w:r w:rsidRPr="00557600">
        <w:t>. Действия при подозрении на компрометацию пароля</w:t>
      </w:r>
    </w:p>
    <w:p w:rsidR="00557600" w:rsidRDefault="00557600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7600">
        <w:rPr>
          <w:rFonts w:ascii="Times New Roman" w:hAnsi="Times New Roman" w:cs="Times New Roman"/>
          <w:sz w:val="28"/>
          <w:szCs w:val="28"/>
        </w:rPr>
        <w:t xml:space="preserve">.1. При подозрении, что пароль стал известен третьим лицам, </w:t>
      </w:r>
      <w:r w:rsidR="005E438D">
        <w:rPr>
          <w:rFonts w:ascii="Times New Roman" w:hAnsi="Times New Roman" w:cs="Times New Roman"/>
          <w:sz w:val="28"/>
          <w:szCs w:val="28"/>
        </w:rPr>
        <w:t>сотрудник</w:t>
      </w:r>
      <w:r w:rsidRPr="005576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7600">
        <w:rPr>
          <w:rFonts w:ascii="Times New Roman" w:hAnsi="Times New Roman" w:cs="Times New Roman"/>
          <w:bCs/>
          <w:sz w:val="28"/>
          <w:szCs w:val="28"/>
        </w:rPr>
        <w:t>немедленно</w:t>
      </w:r>
      <w:r w:rsidRPr="005576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7600">
        <w:rPr>
          <w:rFonts w:ascii="Times New Roman" w:hAnsi="Times New Roman" w:cs="Times New Roman"/>
          <w:sz w:val="28"/>
          <w:szCs w:val="28"/>
        </w:rPr>
        <w:t>сообщает об этом своему непосредственному руководителю и специалисту, ответственному за информационную безопасность (или в отдел защиты информации).</w:t>
      </w:r>
    </w:p>
    <w:p w:rsidR="007A58C9" w:rsidRPr="00557600" w:rsidRDefault="007A58C9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76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7600">
        <w:rPr>
          <w:rFonts w:ascii="Times New Roman" w:hAnsi="Times New Roman" w:cs="Times New Roman"/>
          <w:sz w:val="28"/>
          <w:szCs w:val="28"/>
        </w:rPr>
        <w:t xml:space="preserve">. При наличии технической возможности </w:t>
      </w:r>
      <w:r w:rsidR="005E438D">
        <w:rPr>
          <w:rFonts w:ascii="Times New Roman" w:hAnsi="Times New Roman" w:cs="Times New Roman"/>
          <w:sz w:val="28"/>
          <w:szCs w:val="28"/>
        </w:rPr>
        <w:t>сотрудник</w:t>
      </w:r>
      <w:r w:rsidRPr="00557600">
        <w:rPr>
          <w:rFonts w:ascii="Times New Roman" w:hAnsi="Times New Roman" w:cs="Times New Roman"/>
          <w:sz w:val="28"/>
          <w:szCs w:val="28"/>
        </w:rPr>
        <w:t xml:space="preserve"> обязан самостоятельно сменить пароль в кратчайший срок (с использованием штатных средств).</w:t>
      </w:r>
    </w:p>
    <w:p w:rsidR="007A58C9" w:rsidRDefault="007A58C9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A58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8C9">
        <w:rPr>
          <w:rFonts w:ascii="Times New Roman" w:hAnsi="Times New Roman" w:cs="Times New Roman"/>
          <w:sz w:val="28"/>
          <w:szCs w:val="28"/>
        </w:rPr>
        <w:t xml:space="preserve">. При подозрении на компрометацию пароля пользователя специалистом, ответственным за информационную безопасность/ отделом </w:t>
      </w:r>
      <w:r w:rsidR="00D82401">
        <w:rPr>
          <w:rFonts w:ascii="Times New Roman" w:hAnsi="Times New Roman" w:cs="Times New Roman"/>
          <w:sz w:val="28"/>
          <w:szCs w:val="28"/>
        </w:rPr>
        <w:t xml:space="preserve"> </w:t>
      </w:r>
      <w:r w:rsidRPr="007A58C9">
        <w:rPr>
          <w:rFonts w:ascii="Times New Roman" w:hAnsi="Times New Roman" w:cs="Times New Roman"/>
          <w:sz w:val="28"/>
          <w:szCs w:val="28"/>
        </w:rPr>
        <w:t>по защите информационной безопасности Ведомства, осуществляется временная блокировка учетной записи и (по возможности) уведомление пользователя о необходимости изменения пароля.</w:t>
      </w:r>
    </w:p>
    <w:p w:rsidR="00D3260D" w:rsidRPr="00557600" w:rsidRDefault="00D3260D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 xml:space="preserve">Если пользователь работал с сертификатами электронной подписи (средства </w:t>
      </w:r>
      <w:r w:rsidR="008C5F47">
        <w:rPr>
          <w:rFonts w:ascii="Times New Roman" w:hAnsi="Times New Roman" w:cs="Times New Roman"/>
          <w:sz w:val="28"/>
          <w:szCs w:val="28"/>
        </w:rPr>
        <w:t>СКЗИ</w:t>
      </w:r>
      <w:r w:rsidRPr="00D3260D">
        <w:rPr>
          <w:rFonts w:ascii="Times New Roman" w:hAnsi="Times New Roman" w:cs="Times New Roman"/>
          <w:sz w:val="28"/>
          <w:szCs w:val="28"/>
        </w:rPr>
        <w:t>), при компрометации учётных данных одновременно инициируется процедура отзыва сертификата в порядке, установленном регламентом эксплуатации СКЗИ.</w:t>
      </w:r>
    </w:p>
    <w:p w:rsidR="00557600" w:rsidRDefault="00557600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7600">
        <w:rPr>
          <w:rFonts w:ascii="Times New Roman" w:hAnsi="Times New Roman" w:cs="Times New Roman"/>
          <w:sz w:val="28"/>
          <w:szCs w:val="28"/>
        </w:rPr>
        <w:t>.</w:t>
      </w:r>
      <w:r w:rsidR="007A58C9">
        <w:rPr>
          <w:rFonts w:ascii="Times New Roman" w:hAnsi="Times New Roman" w:cs="Times New Roman"/>
          <w:sz w:val="28"/>
          <w:szCs w:val="28"/>
        </w:rPr>
        <w:t>4</w:t>
      </w:r>
      <w:r w:rsidRPr="00557600">
        <w:rPr>
          <w:rFonts w:ascii="Times New Roman" w:hAnsi="Times New Roman" w:cs="Times New Roman"/>
          <w:sz w:val="28"/>
          <w:szCs w:val="28"/>
        </w:rPr>
        <w:t xml:space="preserve">. После смены пароля учётная запись </w:t>
      </w:r>
      <w:proofErr w:type="spellStart"/>
      <w:r w:rsidRPr="00557600">
        <w:rPr>
          <w:rFonts w:ascii="Times New Roman" w:hAnsi="Times New Roman" w:cs="Times New Roman"/>
          <w:sz w:val="28"/>
          <w:szCs w:val="28"/>
        </w:rPr>
        <w:t>разблокируется</w:t>
      </w:r>
      <w:proofErr w:type="spellEnd"/>
      <w:r w:rsidRPr="00557600">
        <w:rPr>
          <w:rFonts w:ascii="Times New Roman" w:hAnsi="Times New Roman" w:cs="Times New Roman"/>
          <w:sz w:val="28"/>
          <w:szCs w:val="28"/>
        </w:rPr>
        <w:t>.</w:t>
      </w:r>
    </w:p>
    <w:p w:rsidR="008C5F47" w:rsidRDefault="008C5F47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47">
        <w:rPr>
          <w:rFonts w:ascii="Times New Roman" w:hAnsi="Times New Roman" w:cs="Times New Roman"/>
          <w:sz w:val="28"/>
          <w:szCs w:val="28"/>
        </w:rPr>
        <w:t>На автоматизированных рабочих местах в обязательном порядке проводится антивирусное сканирование</w:t>
      </w:r>
      <w:r w:rsidR="00563A6D">
        <w:rPr>
          <w:rFonts w:ascii="Times New Roman" w:hAnsi="Times New Roman" w:cs="Times New Roman"/>
          <w:sz w:val="28"/>
          <w:szCs w:val="28"/>
        </w:rPr>
        <w:t xml:space="preserve"> </w:t>
      </w:r>
      <w:r w:rsidR="00563A6D" w:rsidRPr="00563A6D">
        <w:rPr>
          <w:rFonts w:ascii="Times New Roman" w:hAnsi="Times New Roman" w:cs="Times New Roman"/>
          <w:sz w:val="28"/>
          <w:szCs w:val="28"/>
        </w:rPr>
        <w:t xml:space="preserve">средствами </w:t>
      </w:r>
      <w:proofErr w:type="spellStart"/>
      <w:r w:rsidR="00563A6D" w:rsidRPr="00563A6D">
        <w:rPr>
          <w:rFonts w:ascii="Times New Roman" w:hAnsi="Times New Roman" w:cs="Times New Roman"/>
          <w:sz w:val="28"/>
          <w:szCs w:val="28"/>
        </w:rPr>
        <w:t>Dr.Web</w:t>
      </w:r>
      <w:proofErr w:type="spellEnd"/>
      <w:r w:rsidR="00563A6D" w:rsidRPr="00563A6D">
        <w:rPr>
          <w:rFonts w:ascii="Times New Roman" w:hAnsi="Times New Roman" w:cs="Times New Roman"/>
          <w:sz w:val="28"/>
          <w:szCs w:val="28"/>
        </w:rPr>
        <w:t xml:space="preserve"> </w:t>
      </w:r>
      <w:r w:rsidR="00563A6D">
        <w:rPr>
          <w:rFonts w:ascii="Times New Roman" w:hAnsi="Times New Roman" w:cs="Times New Roman"/>
          <w:sz w:val="28"/>
          <w:szCs w:val="28"/>
        </w:rPr>
        <w:t>или аналогом отечественного производства</w:t>
      </w:r>
      <w:r w:rsidRPr="008C5F47">
        <w:rPr>
          <w:rFonts w:ascii="Times New Roman" w:hAnsi="Times New Roman" w:cs="Times New Roman"/>
          <w:sz w:val="28"/>
          <w:szCs w:val="28"/>
        </w:rPr>
        <w:t xml:space="preserve"> для выявления возможного наличия вредоносного ПО, которое могло стать причиной компрометации пароля.</w:t>
      </w:r>
    </w:p>
    <w:p w:rsidR="00563A6D" w:rsidRPr="00557600" w:rsidRDefault="00563A6D" w:rsidP="005576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A6D">
        <w:rPr>
          <w:rFonts w:ascii="Times New Roman" w:hAnsi="Times New Roman" w:cs="Times New Roman"/>
          <w:sz w:val="28"/>
          <w:szCs w:val="28"/>
        </w:rPr>
        <w:t xml:space="preserve">Результаты сканирования фиксируются в журнале инцидентов информационной безопасности с указанием даты, времени,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автоматизированного рабочего места</w:t>
      </w:r>
      <w:r w:rsidRPr="00563A6D">
        <w:rPr>
          <w:rFonts w:ascii="Times New Roman" w:hAnsi="Times New Roman" w:cs="Times New Roman"/>
          <w:sz w:val="28"/>
          <w:szCs w:val="28"/>
        </w:rPr>
        <w:t>, ФИО пользователя, результата проверки и ФИО ответственного администратора.</w:t>
      </w:r>
    </w:p>
    <w:p w:rsidR="0052422C" w:rsidRDefault="00557600" w:rsidP="00586BE4">
      <w:pPr>
        <w:pStyle w:val="1"/>
        <w:spacing w:before="240"/>
      </w:pPr>
      <w:r>
        <w:t>8</w:t>
      </w:r>
      <w:r w:rsidR="002A07F6" w:rsidRPr="002A07F6">
        <w:t>. Ответственность за неи</w:t>
      </w:r>
      <w:r w:rsidR="0052422C">
        <w:t>сполнение настояще</w:t>
      </w:r>
      <w:r w:rsidR="00586BE4">
        <w:t>й</w:t>
      </w:r>
      <w:r w:rsidR="0052422C">
        <w:t xml:space="preserve"> </w:t>
      </w:r>
      <w:r w:rsidR="00586BE4">
        <w:t>Политики</w:t>
      </w:r>
    </w:p>
    <w:p w:rsidR="007A58C9" w:rsidRPr="007A58C9" w:rsidRDefault="007A58C9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A58C9">
        <w:rPr>
          <w:rFonts w:ascii="Times New Roman" w:hAnsi="Times New Roman" w:cs="Times New Roman"/>
          <w:sz w:val="28"/>
          <w:szCs w:val="28"/>
        </w:rPr>
        <w:t xml:space="preserve">.1. </w:t>
      </w:r>
      <w:r w:rsidR="005E438D">
        <w:rPr>
          <w:rFonts w:ascii="Times New Roman" w:hAnsi="Times New Roman" w:cs="Times New Roman"/>
          <w:sz w:val="28"/>
          <w:szCs w:val="28"/>
        </w:rPr>
        <w:t>Сотрудники</w:t>
      </w:r>
      <w:r w:rsidRPr="007A58C9">
        <w:rPr>
          <w:rFonts w:ascii="Times New Roman" w:hAnsi="Times New Roman" w:cs="Times New Roman"/>
          <w:sz w:val="28"/>
          <w:szCs w:val="28"/>
        </w:rPr>
        <w:t xml:space="preserve"> Ведомства несут персональную ответственность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A58C9">
        <w:rPr>
          <w:rFonts w:ascii="Times New Roman" w:hAnsi="Times New Roman" w:cs="Times New Roman"/>
          <w:sz w:val="28"/>
          <w:szCs w:val="28"/>
        </w:rPr>
        <w:t>за правонарушения, совершённые в процессе деятельности, в пределах, установленных действующим законодательством Российской Федерации (административным, уголовным, гражданским, трудовым).</w:t>
      </w:r>
    </w:p>
    <w:p w:rsidR="007A58C9" w:rsidRPr="007A58C9" w:rsidRDefault="007A58C9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A58C9">
        <w:rPr>
          <w:rFonts w:ascii="Times New Roman" w:hAnsi="Times New Roman" w:cs="Times New Roman"/>
          <w:sz w:val="28"/>
          <w:szCs w:val="28"/>
        </w:rPr>
        <w:t xml:space="preserve">.2. За ненадлежащее исполнение или неисполнение требований </w:t>
      </w:r>
      <w:r w:rsidR="00C27683">
        <w:rPr>
          <w:rFonts w:ascii="Times New Roman" w:hAnsi="Times New Roman" w:cs="Times New Roman"/>
          <w:sz w:val="28"/>
          <w:szCs w:val="28"/>
        </w:rPr>
        <w:t>Политики</w:t>
      </w:r>
      <w:r w:rsidRPr="007A58C9">
        <w:rPr>
          <w:rFonts w:ascii="Times New Roman" w:hAnsi="Times New Roman" w:cs="Times New Roman"/>
          <w:sz w:val="28"/>
          <w:szCs w:val="28"/>
        </w:rPr>
        <w:t xml:space="preserve"> </w:t>
      </w:r>
      <w:r w:rsidR="00C27683">
        <w:rPr>
          <w:rFonts w:ascii="Times New Roman" w:hAnsi="Times New Roman" w:cs="Times New Roman"/>
          <w:sz w:val="28"/>
          <w:szCs w:val="28"/>
        </w:rPr>
        <w:t>сотрудники</w:t>
      </w:r>
      <w:r w:rsidRPr="007A58C9">
        <w:rPr>
          <w:rFonts w:ascii="Times New Roman" w:hAnsi="Times New Roman" w:cs="Times New Roman"/>
          <w:sz w:val="28"/>
          <w:szCs w:val="28"/>
        </w:rPr>
        <w:t xml:space="preserve"> привлекаются к</w:t>
      </w:r>
      <w:r w:rsidRPr="007A58C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7683">
        <w:rPr>
          <w:rFonts w:ascii="Times New Roman" w:hAnsi="Times New Roman" w:cs="Times New Roman"/>
          <w:bCs/>
          <w:sz w:val="28"/>
          <w:szCs w:val="28"/>
        </w:rPr>
        <w:t>дисциплинарной ответственности</w:t>
      </w:r>
      <w:r w:rsidRPr="007A58C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A58C9">
        <w:rPr>
          <w:rFonts w:ascii="Times New Roman" w:hAnsi="Times New Roman" w:cs="Times New Roman"/>
          <w:sz w:val="28"/>
          <w:szCs w:val="28"/>
        </w:rPr>
        <w:t>(вплоть до увольнения) в порядке, установленном Трудовым кодексом РФ.</w:t>
      </w:r>
    </w:p>
    <w:p w:rsidR="007A58C9" w:rsidRPr="007A58C9" w:rsidRDefault="007A58C9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A58C9">
        <w:rPr>
          <w:rFonts w:ascii="Times New Roman" w:hAnsi="Times New Roman" w:cs="Times New Roman"/>
          <w:sz w:val="28"/>
          <w:szCs w:val="28"/>
        </w:rPr>
        <w:t xml:space="preserve">.3. При наличии состава административного или уголовного правонарушения материалы передаются в уполномоченные органы </w:t>
      </w:r>
      <w:r w:rsidR="00D8240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A58C9">
        <w:rPr>
          <w:rFonts w:ascii="Times New Roman" w:hAnsi="Times New Roman" w:cs="Times New Roman"/>
          <w:sz w:val="28"/>
          <w:szCs w:val="28"/>
        </w:rPr>
        <w:t>для привлечения к ответственности.</w:t>
      </w:r>
    </w:p>
    <w:p w:rsidR="002A07F6" w:rsidRPr="00993BF4" w:rsidRDefault="00D3260D" w:rsidP="007A5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0D">
        <w:rPr>
          <w:rFonts w:ascii="Times New Roman" w:hAnsi="Times New Roman" w:cs="Times New Roman"/>
          <w:sz w:val="28"/>
          <w:szCs w:val="28"/>
        </w:rPr>
        <w:t>Основанием для передачи материалов могут являться зафиксированные нарушения (несанкционированный доступ, компрометация учётных данных, передача пароля третьим лицам), повлёкшие или способные повлечь нарушение конфиденциальности, целостности или доступности информации.</w:t>
      </w:r>
    </w:p>
    <w:sectPr w:rsidR="002A07F6" w:rsidRPr="0099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860" w:rsidRDefault="00EA5860" w:rsidP="0028700F">
      <w:pPr>
        <w:spacing w:after="0" w:line="240" w:lineRule="auto"/>
      </w:pPr>
      <w:r>
        <w:separator/>
      </w:r>
    </w:p>
  </w:endnote>
  <w:endnote w:type="continuationSeparator" w:id="0">
    <w:p w:rsidR="00EA5860" w:rsidRDefault="00EA5860" w:rsidP="0028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860" w:rsidRDefault="00EA5860" w:rsidP="0028700F">
      <w:pPr>
        <w:spacing w:after="0" w:line="240" w:lineRule="auto"/>
      </w:pPr>
      <w:r>
        <w:separator/>
      </w:r>
    </w:p>
  </w:footnote>
  <w:footnote w:type="continuationSeparator" w:id="0">
    <w:p w:rsidR="00EA5860" w:rsidRDefault="00EA5860" w:rsidP="0028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FD8"/>
    <w:multiLevelType w:val="hybridMultilevel"/>
    <w:tmpl w:val="9F4A521E"/>
    <w:lvl w:ilvl="0" w:tplc="8BA47D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D546A58">
      <w:start w:val="1"/>
      <w:numFmt w:val="lowerLetter"/>
      <w:lvlText w:val="%2."/>
      <w:lvlJc w:val="left"/>
      <w:pPr>
        <w:ind w:left="1440" w:hanging="360"/>
      </w:pPr>
    </w:lvl>
    <w:lvl w:ilvl="2" w:tplc="26726D4E">
      <w:start w:val="1"/>
      <w:numFmt w:val="lowerRoman"/>
      <w:lvlText w:val="%3."/>
      <w:lvlJc w:val="right"/>
      <w:pPr>
        <w:ind w:left="2160" w:hanging="180"/>
      </w:pPr>
    </w:lvl>
    <w:lvl w:ilvl="3" w:tplc="D638DD9A">
      <w:start w:val="1"/>
      <w:numFmt w:val="decimal"/>
      <w:lvlText w:val="%4."/>
      <w:lvlJc w:val="left"/>
      <w:pPr>
        <w:ind w:left="2880" w:hanging="360"/>
      </w:pPr>
    </w:lvl>
    <w:lvl w:ilvl="4" w:tplc="1A2C801A">
      <w:start w:val="1"/>
      <w:numFmt w:val="lowerLetter"/>
      <w:lvlText w:val="%5."/>
      <w:lvlJc w:val="left"/>
      <w:pPr>
        <w:ind w:left="3600" w:hanging="360"/>
      </w:pPr>
    </w:lvl>
    <w:lvl w:ilvl="5" w:tplc="03BA7698">
      <w:start w:val="1"/>
      <w:numFmt w:val="lowerRoman"/>
      <w:lvlText w:val="%6."/>
      <w:lvlJc w:val="right"/>
      <w:pPr>
        <w:ind w:left="4320" w:hanging="180"/>
      </w:pPr>
    </w:lvl>
    <w:lvl w:ilvl="6" w:tplc="2276839C">
      <w:start w:val="1"/>
      <w:numFmt w:val="decimal"/>
      <w:lvlText w:val="%7."/>
      <w:lvlJc w:val="left"/>
      <w:pPr>
        <w:ind w:left="5040" w:hanging="360"/>
      </w:pPr>
    </w:lvl>
    <w:lvl w:ilvl="7" w:tplc="83B649AA">
      <w:start w:val="1"/>
      <w:numFmt w:val="lowerLetter"/>
      <w:lvlText w:val="%8."/>
      <w:lvlJc w:val="left"/>
      <w:pPr>
        <w:ind w:left="5760" w:hanging="360"/>
      </w:pPr>
    </w:lvl>
    <w:lvl w:ilvl="8" w:tplc="901C295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54901"/>
    <w:multiLevelType w:val="hybridMultilevel"/>
    <w:tmpl w:val="D464B866"/>
    <w:lvl w:ilvl="0" w:tplc="7AF22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ED1D06"/>
    <w:multiLevelType w:val="multilevel"/>
    <w:tmpl w:val="024EE7A6"/>
    <w:lvl w:ilvl="0">
      <w:start w:val="1"/>
      <w:numFmt w:val="decimal"/>
      <w:suff w:val="space"/>
      <w:lvlText w:val="%1."/>
      <w:lvlJc w:val="left"/>
      <w:pPr>
        <w:ind w:left="928" w:hanging="360"/>
      </w:pPr>
    </w:lvl>
    <w:lvl w:ilvl="1">
      <w:start w:val="1"/>
      <w:numFmt w:val="decimal"/>
      <w:isLgl/>
      <w:suff w:val="space"/>
      <w:lvlText w:val="%1.%2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288" w:hanging="72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1648" w:hanging="1080"/>
      </w:pPr>
    </w:lvl>
    <w:lvl w:ilvl="6">
      <w:start w:val="1"/>
      <w:numFmt w:val="decimal"/>
      <w:isLgl/>
      <w:lvlText w:val="%1.%2.%3.%4.%5.%6.%7"/>
      <w:lvlJc w:val="left"/>
      <w:pPr>
        <w:ind w:left="2008" w:hanging="1440"/>
      </w:p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</w:lvl>
  </w:abstractNum>
  <w:abstractNum w:abstractNumId="3">
    <w:nsid w:val="4FE66ACB"/>
    <w:multiLevelType w:val="hybridMultilevel"/>
    <w:tmpl w:val="4FCA7424"/>
    <w:lvl w:ilvl="0" w:tplc="40C8C49C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19717B"/>
    <w:multiLevelType w:val="hybridMultilevel"/>
    <w:tmpl w:val="585E5F12"/>
    <w:lvl w:ilvl="0" w:tplc="3A1EFC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23"/>
    <w:rsid w:val="00022F84"/>
    <w:rsid w:val="00032B70"/>
    <w:rsid w:val="0003455B"/>
    <w:rsid w:val="0006498B"/>
    <w:rsid w:val="0008730B"/>
    <w:rsid w:val="00092913"/>
    <w:rsid w:val="000A0597"/>
    <w:rsid w:val="000F4B1F"/>
    <w:rsid w:val="0011490B"/>
    <w:rsid w:val="0013114D"/>
    <w:rsid w:val="00135E02"/>
    <w:rsid w:val="0016048F"/>
    <w:rsid w:val="00177DB5"/>
    <w:rsid w:val="001867F0"/>
    <w:rsid w:val="001A2348"/>
    <w:rsid w:val="001D25D5"/>
    <w:rsid w:val="001E4A54"/>
    <w:rsid w:val="00213653"/>
    <w:rsid w:val="0022480D"/>
    <w:rsid w:val="002326DD"/>
    <w:rsid w:val="00233728"/>
    <w:rsid w:val="00257F1D"/>
    <w:rsid w:val="00261EE4"/>
    <w:rsid w:val="0028082F"/>
    <w:rsid w:val="0028700F"/>
    <w:rsid w:val="002A07F6"/>
    <w:rsid w:val="002A5D2C"/>
    <w:rsid w:val="002A7B72"/>
    <w:rsid w:val="002B36B4"/>
    <w:rsid w:val="002E1260"/>
    <w:rsid w:val="003357EC"/>
    <w:rsid w:val="00344B62"/>
    <w:rsid w:val="00356EE8"/>
    <w:rsid w:val="00361661"/>
    <w:rsid w:val="003675A4"/>
    <w:rsid w:val="00373B82"/>
    <w:rsid w:val="003875A0"/>
    <w:rsid w:val="003A0402"/>
    <w:rsid w:val="003B5686"/>
    <w:rsid w:val="003D61D5"/>
    <w:rsid w:val="003E59B0"/>
    <w:rsid w:val="003F3E61"/>
    <w:rsid w:val="00403495"/>
    <w:rsid w:val="0041631C"/>
    <w:rsid w:val="004268D8"/>
    <w:rsid w:val="00435C4E"/>
    <w:rsid w:val="00436AC5"/>
    <w:rsid w:val="004414CB"/>
    <w:rsid w:val="00443583"/>
    <w:rsid w:val="00460B5D"/>
    <w:rsid w:val="00471D0E"/>
    <w:rsid w:val="00474E5A"/>
    <w:rsid w:val="004A48B8"/>
    <w:rsid w:val="004A79B9"/>
    <w:rsid w:val="004B307B"/>
    <w:rsid w:val="004B51E5"/>
    <w:rsid w:val="004C50D8"/>
    <w:rsid w:val="004E098D"/>
    <w:rsid w:val="004F4AAA"/>
    <w:rsid w:val="0052422C"/>
    <w:rsid w:val="00544F73"/>
    <w:rsid w:val="0055579A"/>
    <w:rsid w:val="00557600"/>
    <w:rsid w:val="00561048"/>
    <w:rsid w:val="0056252F"/>
    <w:rsid w:val="00563A6D"/>
    <w:rsid w:val="0057478A"/>
    <w:rsid w:val="00586BE4"/>
    <w:rsid w:val="005A78A5"/>
    <w:rsid w:val="005E438D"/>
    <w:rsid w:val="005E6623"/>
    <w:rsid w:val="006010BA"/>
    <w:rsid w:val="00604A17"/>
    <w:rsid w:val="006104A7"/>
    <w:rsid w:val="006718A1"/>
    <w:rsid w:val="00673F48"/>
    <w:rsid w:val="006749AA"/>
    <w:rsid w:val="00693F1E"/>
    <w:rsid w:val="006C33FE"/>
    <w:rsid w:val="006D12BB"/>
    <w:rsid w:val="006F1081"/>
    <w:rsid w:val="00722B28"/>
    <w:rsid w:val="0074415A"/>
    <w:rsid w:val="007744A3"/>
    <w:rsid w:val="00781A1D"/>
    <w:rsid w:val="00782779"/>
    <w:rsid w:val="00782D63"/>
    <w:rsid w:val="007A45FA"/>
    <w:rsid w:val="007A58C9"/>
    <w:rsid w:val="007A7E98"/>
    <w:rsid w:val="007E5420"/>
    <w:rsid w:val="007E709D"/>
    <w:rsid w:val="00812CED"/>
    <w:rsid w:val="00824100"/>
    <w:rsid w:val="008349C8"/>
    <w:rsid w:val="0088193F"/>
    <w:rsid w:val="00882142"/>
    <w:rsid w:val="008849E2"/>
    <w:rsid w:val="00892F7E"/>
    <w:rsid w:val="008C5F47"/>
    <w:rsid w:val="008C75A8"/>
    <w:rsid w:val="008C79E5"/>
    <w:rsid w:val="009035B2"/>
    <w:rsid w:val="009316ED"/>
    <w:rsid w:val="00933C48"/>
    <w:rsid w:val="00975D9D"/>
    <w:rsid w:val="00981D9F"/>
    <w:rsid w:val="00993BF4"/>
    <w:rsid w:val="009A398E"/>
    <w:rsid w:val="009F3E49"/>
    <w:rsid w:val="00A12628"/>
    <w:rsid w:val="00A26DE4"/>
    <w:rsid w:val="00A307DD"/>
    <w:rsid w:val="00A47786"/>
    <w:rsid w:val="00A859E2"/>
    <w:rsid w:val="00AA31F8"/>
    <w:rsid w:val="00AA4CA8"/>
    <w:rsid w:val="00AA73E7"/>
    <w:rsid w:val="00AB3FB5"/>
    <w:rsid w:val="00B0681F"/>
    <w:rsid w:val="00B213F9"/>
    <w:rsid w:val="00B43B44"/>
    <w:rsid w:val="00B75C18"/>
    <w:rsid w:val="00B83BBC"/>
    <w:rsid w:val="00B93BAD"/>
    <w:rsid w:val="00BA33AB"/>
    <w:rsid w:val="00C17B93"/>
    <w:rsid w:val="00C27683"/>
    <w:rsid w:val="00C43621"/>
    <w:rsid w:val="00C82EDE"/>
    <w:rsid w:val="00C921D3"/>
    <w:rsid w:val="00C93704"/>
    <w:rsid w:val="00C97216"/>
    <w:rsid w:val="00CC0E9C"/>
    <w:rsid w:val="00CC3598"/>
    <w:rsid w:val="00CE7103"/>
    <w:rsid w:val="00D13707"/>
    <w:rsid w:val="00D2141F"/>
    <w:rsid w:val="00D242AB"/>
    <w:rsid w:val="00D3260D"/>
    <w:rsid w:val="00D343B2"/>
    <w:rsid w:val="00D42C60"/>
    <w:rsid w:val="00D57B36"/>
    <w:rsid w:val="00D82401"/>
    <w:rsid w:val="00DF1006"/>
    <w:rsid w:val="00E256B8"/>
    <w:rsid w:val="00E341D2"/>
    <w:rsid w:val="00E419FC"/>
    <w:rsid w:val="00E55696"/>
    <w:rsid w:val="00E95E86"/>
    <w:rsid w:val="00EA221A"/>
    <w:rsid w:val="00EA3218"/>
    <w:rsid w:val="00EA5860"/>
    <w:rsid w:val="00ED4D56"/>
    <w:rsid w:val="00F00BDA"/>
    <w:rsid w:val="00F65E37"/>
    <w:rsid w:val="00F70681"/>
    <w:rsid w:val="00F72275"/>
    <w:rsid w:val="00F873D9"/>
    <w:rsid w:val="00FB37B3"/>
    <w:rsid w:val="00FB7466"/>
    <w:rsid w:val="00FC0CDB"/>
    <w:rsid w:val="00FC58BB"/>
    <w:rsid w:val="00FD1C33"/>
    <w:rsid w:val="00F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81"/>
  </w:style>
  <w:style w:type="paragraph" w:styleId="1">
    <w:name w:val="heading 1"/>
    <w:basedOn w:val="a"/>
    <w:next w:val="a"/>
    <w:link w:val="10"/>
    <w:uiPriority w:val="9"/>
    <w:qFormat/>
    <w:rsid w:val="002A07F6"/>
    <w:pPr>
      <w:keepNext/>
      <w:keepLines/>
      <w:spacing w:before="480" w:after="24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7F6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610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1E4A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A5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1E4A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8849E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65E37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3875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287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700F"/>
  </w:style>
  <w:style w:type="paragraph" w:styleId="aa">
    <w:name w:val="footer"/>
    <w:basedOn w:val="a"/>
    <w:link w:val="ab"/>
    <w:uiPriority w:val="99"/>
    <w:unhideWhenUsed/>
    <w:rsid w:val="00287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700F"/>
  </w:style>
  <w:style w:type="table" w:customStyle="1" w:styleId="4">
    <w:name w:val="Сетка таблицы4"/>
    <w:basedOn w:val="a1"/>
    <w:next w:val="a3"/>
    <w:uiPriority w:val="39"/>
    <w:rsid w:val="00DF10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9035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81"/>
  </w:style>
  <w:style w:type="paragraph" w:styleId="1">
    <w:name w:val="heading 1"/>
    <w:basedOn w:val="a"/>
    <w:next w:val="a"/>
    <w:link w:val="10"/>
    <w:uiPriority w:val="9"/>
    <w:qFormat/>
    <w:rsid w:val="002A07F6"/>
    <w:pPr>
      <w:keepNext/>
      <w:keepLines/>
      <w:spacing w:before="480" w:after="24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D1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7F6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610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1E4A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A5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1E4A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8849E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65E37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3875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287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700F"/>
  </w:style>
  <w:style w:type="paragraph" w:styleId="aa">
    <w:name w:val="footer"/>
    <w:basedOn w:val="a"/>
    <w:link w:val="ab"/>
    <w:uiPriority w:val="99"/>
    <w:unhideWhenUsed/>
    <w:rsid w:val="00287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700F"/>
  </w:style>
  <w:style w:type="table" w:customStyle="1" w:styleId="4">
    <w:name w:val="Сетка таблицы4"/>
    <w:basedOn w:val="a1"/>
    <w:next w:val="a3"/>
    <w:uiPriority w:val="39"/>
    <w:rsid w:val="00DF10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903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346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790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5</cp:revision>
  <cp:lastPrinted>2024-04-26T08:07:00Z</cp:lastPrinted>
  <dcterms:created xsi:type="dcterms:W3CDTF">2026-07-06T02:06:00Z</dcterms:created>
  <dcterms:modified xsi:type="dcterms:W3CDTF">2026-07-12T05:14:00Z</dcterms:modified>
</cp:coreProperties>
</file>